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E2DA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4EDCC3C0" w14:textId="77777777" w:rsidR="00624048" w:rsidRPr="006A58E1" w:rsidRDefault="00AA0393">
      <w:pPr>
        <w:ind w:left="100"/>
        <w:rPr>
          <w:rFonts w:eastAsia="Calibri" w:cstheme="minorHAnsi"/>
          <w:sz w:val="28"/>
          <w:szCs w:val="28"/>
        </w:rPr>
      </w:pPr>
      <w:r w:rsidRPr="006A58E1">
        <w:rPr>
          <w:rFonts w:cstheme="minorHAnsi"/>
          <w:b/>
          <w:sz w:val="28"/>
          <w:szCs w:val="28"/>
        </w:rPr>
        <w:t>A</w:t>
      </w:r>
      <w:r w:rsidRPr="006A58E1">
        <w:rPr>
          <w:rFonts w:cstheme="minorHAnsi"/>
          <w:b/>
          <w:spacing w:val="-1"/>
          <w:sz w:val="28"/>
          <w:szCs w:val="28"/>
        </w:rPr>
        <w:t xml:space="preserve"> brief</w:t>
      </w:r>
      <w:r w:rsidRPr="006A58E1">
        <w:rPr>
          <w:rFonts w:cstheme="minorHAnsi"/>
          <w:b/>
          <w:spacing w:val="-2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guide to planning</w:t>
      </w:r>
      <w:r w:rsidRPr="006A58E1">
        <w:rPr>
          <w:rFonts w:cstheme="minorHAnsi"/>
          <w:b/>
          <w:spacing w:val="-2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and</w:t>
      </w:r>
      <w:r w:rsidRPr="006A58E1">
        <w:rPr>
          <w:rFonts w:cstheme="minorHAnsi"/>
          <w:b/>
          <w:sz w:val="28"/>
          <w:szCs w:val="28"/>
        </w:rPr>
        <w:t xml:space="preserve"> </w:t>
      </w:r>
      <w:proofErr w:type="spellStart"/>
      <w:r w:rsidRPr="006A58E1">
        <w:rPr>
          <w:rFonts w:cstheme="minorHAnsi"/>
          <w:b/>
          <w:spacing w:val="-1"/>
          <w:sz w:val="28"/>
          <w:szCs w:val="28"/>
        </w:rPr>
        <w:t>organising</w:t>
      </w:r>
      <w:proofErr w:type="spellEnd"/>
      <w:r w:rsidRPr="006A58E1">
        <w:rPr>
          <w:rFonts w:cstheme="minorHAnsi"/>
          <w:b/>
          <w:spacing w:val="-3"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parish</w:t>
      </w:r>
      <w:r w:rsidRPr="006A58E1">
        <w:rPr>
          <w:rFonts w:cstheme="minorHAnsi"/>
          <w:b/>
          <w:sz w:val="28"/>
          <w:szCs w:val="28"/>
        </w:rPr>
        <w:t xml:space="preserve"> or</w:t>
      </w:r>
      <w:r w:rsidRPr="006A58E1">
        <w:rPr>
          <w:rFonts w:cstheme="minorHAnsi"/>
          <w:b/>
          <w:spacing w:val="-1"/>
          <w:sz w:val="28"/>
          <w:szCs w:val="28"/>
        </w:rPr>
        <w:t xml:space="preserve"> diocesan events</w:t>
      </w:r>
      <w:r w:rsidRPr="006A58E1">
        <w:rPr>
          <w:rFonts w:cstheme="minorHAnsi"/>
          <w:b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and</w:t>
      </w:r>
      <w:r w:rsidRPr="006A58E1">
        <w:rPr>
          <w:rFonts w:cstheme="minorHAnsi"/>
          <w:b/>
          <w:sz w:val="28"/>
          <w:szCs w:val="28"/>
        </w:rPr>
        <w:t xml:space="preserve"> </w:t>
      </w:r>
      <w:r w:rsidRPr="006A58E1">
        <w:rPr>
          <w:rFonts w:cstheme="minorHAnsi"/>
          <w:b/>
          <w:spacing w:val="-1"/>
          <w:sz w:val="28"/>
          <w:szCs w:val="28"/>
        </w:rPr>
        <w:t>groups</w:t>
      </w:r>
    </w:p>
    <w:p w14:paraId="064E6EA7" w14:textId="1AE28529" w:rsidR="00624048" w:rsidRPr="00ED45B0" w:rsidRDefault="00AA0393">
      <w:pPr>
        <w:pStyle w:val="BodyText"/>
        <w:spacing w:before="245" w:line="276" w:lineRule="auto"/>
        <w:ind w:right="192"/>
        <w:rPr>
          <w:rFonts w:asciiTheme="minorHAnsi" w:hAnsiTheme="minorHAnsi" w:cstheme="minorHAnsi"/>
          <w:color w:val="FF0000"/>
        </w:rPr>
      </w:pPr>
      <w:r w:rsidRPr="00ED45B0">
        <w:rPr>
          <w:rFonts w:asciiTheme="minorHAnsi" w:hAnsiTheme="minorHAnsi" w:cstheme="minorHAnsi"/>
        </w:rPr>
        <w:t xml:space="preserve">For </w:t>
      </w:r>
      <w:r w:rsidRPr="00ED45B0">
        <w:rPr>
          <w:rFonts w:asciiTheme="minorHAnsi" w:hAnsiTheme="minorHAnsi" w:cstheme="minorHAnsi"/>
          <w:spacing w:val="-1"/>
        </w:rPr>
        <w:t>further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 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planning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D45B0">
        <w:rPr>
          <w:rFonts w:asciiTheme="minorHAnsi" w:hAnsiTheme="minorHAnsi" w:cstheme="minorHAnsi"/>
          <w:spacing w:val="-1"/>
        </w:rPr>
        <w:t>organising</w:t>
      </w:r>
      <w:proofErr w:type="spellEnd"/>
      <w:r w:rsidRPr="00ED45B0">
        <w:rPr>
          <w:rFonts w:asciiTheme="minorHAnsi" w:hAnsiTheme="minorHAnsi" w:cstheme="minorHAnsi"/>
          <w:spacing w:val="-1"/>
        </w:rPr>
        <w:t xml:space="preserve"> activities,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see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hyperlink r:id="rId7" w:history="1">
        <w:r w:rsidRPr="00CB0CE2">
          <w:rPr>
            <w:rStyle w:val="Hyperlink"/>
            <w:rFonts w:asciiTheme="minorHAnsi" w:hAnsiTheme="minorHAnsi" w:cstheme="minorHAnsi"/>
            <w:spacing w:val="-1"/>
          </w:rPr>
          <w:t xml:space="preserve">‘Creating </w:t>
        </w:r>
        <w:r w:rsidRPr="00CB0CE2">
          <w:rPr>
            <w:rStyle w:val="Hyperlink"/>
            <w:rFonts w:asciiTheme="minorHAnsi" w:hAnsiTheme="minorHAnsi" w:cstheme="minorHAnsi"/>
          </w:rPr>
          <w:t xml:space="preserve">a </w:t>
        </w:r>
        <w:r w:rsidRPr="00CB0CE2">
          <w:rPr>
            <w:rStyle w:val="Hyperlink"/>
            <w:rFonts w:asciiTheme="minorHAnsi" w:hAnsiTheme="minorHAnsi" w:cstheme="minorHAnsi"/>
            <w:spacing w:val="-1"/>
          </w:rPr>
          <w:t>Safer</w:t>
        </w:r>
        <w:r w:rsidRPr="00CB0CE2">
          <w:rPr>
            <w:rStyle w:val="Hyperlink"/>
            <w:rFonts w:asciiTheme="minorHAnsi" w:hAnsiTheme="minorHAnsi" w:cstheme="minorHAnsi"/>
            <w:spacing w:val="77"/>
          </w:rPr>
          <w:t xml:space="preserve"> </w:t>
        </w:r>
        <w:r w:rsidRPr="00CB0CE2">
          <w:rPr>
            <w:rStyle w:val="Hyperlink"/>
            <w:rFonts w:asciiTheme="minorHAnsi" w:hAnsiTheme="minorHAnsi" w:cstheme="minorHAnsi"/>
            <w:spacing w:val="-1"/>
          </w:rPr>
          <w:t>Environment’</w:t>
        </w:r>
      </w:hyperlink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Guidance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="00ED45B0">
        <w:rPr>
          <w:rFonts w:asciiTheme="minorHAnsi" w:hAnsiTheme="minorHAnsi" w:cstheme="minorHAnsi"/>
        </w:rPr>
        <w:t>the CSSA</w:t>
      </w:r>
      <w:r w:rsidR="00ED45B0">
        <w:rPr>
          <w:rFonts w:asciiTheme="minorHAnsi" w:hAnsiTheme="minorHAnsi" w:cstheme="minorHAnsi"/>
          <w:spacing w:val="-1"/>
        </w:rPr>
        <w:t xml:space="preserve"> website</w:t>
      </w:r>
      <w:r w:rsidR="00CB0CE2">
        <w:rPr>
          <w:rFonts w:asciiTheme="minorHAnsi" w:hAnsiTheme="minorHAnsi" w:cstheme="minorHAnsi"/>
          <w:spacing w:val="-1"/>
        </w:rPr>
        <w:t>.</w:t>
      </w:r>
    </w:p>
    <w:p w14:paraId="09F79E3D" w14:textId="77777777" w:rsidR="00624048" w:rsidRPr="00ED45B0" w:rsidRDefault="00624048">
      <w:pPr>
        <w:spacing w:before="4"/>
        <w:rPr>
          <w:rFonts w:eastAsia="Calibri" w:cstheme="minorHAnsi"/>
        </w:rPr>
      </w:pPr>
    </w:p>
    <w:p w14:paraId="7B7E4C05" w14:textId="77777777" w:rsidR="00624048" w:rsidRPr="00ED45B0" w:rsidRDefault="00AA0393">
      <w:pPr>
        <w:pStyle w:val="Heading3"/>
        <w:spacing w:line="277" w:lineRule="auto"/>
        <w:ind w:left="100" w:right="341" w:firstLine="0"/>
        <w:rPr>
          <w:rFonts w:asciiTheme="minorHAnsi" w:hAnsiTheme="minorHAnsi" w:cstheme="minorHAnsi"/>
          <w:sz w:val="22"/>
          <w:szCs w:val="22"/>
        </w:rPr>
      </w:pPr>
      <w:r w:rsidRPr="00ED45B0">
        <w:rPr>
          <w:rFonts w:asciiTheme="minorHAnsi" w:hAnsiTheme="minorHAnsi" w:cstheme="minorHAnsi"/>
          <w:sz w:val="22"/>
          <w:szCs w:val="22"/>
        </w:rPr>
        <w:t>For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all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events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 xml:space="preserve">and groups, </w:t>
      </w:r>
      <w:r w:rsidRPr="00ED45B0">
        <w:rPr>
          <w:rFonts w:asciiTheme="minorHAnsi" w:hAnsiTheme="minorHAnsi" w:cstheme="minorHAnsi"/>
          <w:sz w:val="22"/>
          <w:szCs w:val="22"/>
        </w:rPr>
        <w:t>a</w:t>
      </w:r>
      <w:r w:rsidRPr="00ED45B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CASE2</w:t>
      </w:r>
      <w:r w:rsidRPr="00ED45B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form must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be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provided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proofErr w:type="spellStart"/>
      <w:r w:rsidRPr="00ED45B0">
        <w:rPr>
          <w:rFonts w:asciiTheme="minorHAnsi" w:hAnsiTheme="minorHAnsi" w:cstheme="minorHAnsi"/>
          <w:spacing w:val="-1"/>
          <w:sz w:val="22"/>
          <w:szCs w:val="22"/>
        </w:rPr>
        <w:t>authorisation</w:t>
      </w:r>
      <w:proofErr w:type="spellEnd"/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by</w:t>
      </w:r>
      <w:r w:rsidRPr="00ED45B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ED45B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</w:rPr>
        <w:t>Parish</w:t>
      </w:r>
      <w:r w:rsidRPr="00ED45B0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D45B0">
        <w:rPr>
          <w:rFonts w:asciiTheme="minorHAnsi" w:hAnsiTheme="minorHAnsi" w:cstheme="minorHAnsi"/>
          <w:sz w:val="22"/>
          <w:szCs w:val="22"/>
        </w:rPr>
        <w:t>Priest.</w:t>
      </w:r>
    </w:p>
    <w:p w14:paraId="37374F0F" w14:textId="77777777" w:rsidR="00624048" w:rsidRPr="00ED45B0" w:rsidRDefault="00AA0393">
      <w:pPr>
        <w:spacing w:before="196"/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What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 xml:space="preserve">are </w:t>
      </w:r>
      <w:r w:rsidRPr="00ED45B0">
        <w:rPr>
          <w:rFonts w:cstheme="minorHAnsi"/>
          <w:b/>
        </w:rPr>
        <w:t>you</w:t>
      </w:r>
      <w:r w:rsidRPr="00ED45B0">
        <w:rPr>
          <w:rFonts w:cstheme="minorHAnsi"/>
          <w:b/>
          <w:spacing w:val="-1"/>
        </w:rPr>
        <w:t xml:space="preserve"> seeking</w:t>
      </w:r>
      <w:r w:rsidRPr="00ED45B0">
        <w:rPr>
          <w:rFonts w:cstheme="minorHAnsi"/>
          <w:b/>
        </w:rPr>
        <w:t xml:space="preserve"> to</w:t>
      </w:r>
      <w:r w:rsidRPr="00ED45B0">
        <w:rPr>
          <w:rFonts w:cstheme="minorHAnsi"/>
          <w:b/>
          <w:spacing w:val="-1"/>
        </w:rPr>
        <w:t xml:space="preserve"> achieve?</w:t>
      </w:r>
    </w:p>
    <w:p w14:paraId="5FE0B403" w14:textId="77777777" w:rsidR="00624048" w:rsidRPr="00ED45B0" w:rsidRDefault="00624048">
      <w:pPr>
        <w:spacing w:before="6"/>
        <w:rPr>
          <w:rFonts w:eastAsia="Calibri" w:cstheme="minorHAnsi"/>
          <w:b/>
          <w:bCs/>
        </w:rPr>
      </w:pPr>
    </w:p>
    <w:p w14:paraId="4A66AE75" w14:textId="77777777" w:rsidR="00624048" w:rsidRPr="00ED45B0" w:rsidRDefault="00AA0393">
      <w:pPr>
        <w:pStyle w:val="BodyText"/>
        <w:spacing w:line="275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clear</w:t>
      </w:r>
      <w:r w:rsidRPr="00ED45B0">
        <w:rPr>
          <w:rFonts w:asciiTheme="minorHAnsi" w:hAnsiTheme="minorHAnsi" w:cstheme="minorHAnsi"/>
        </w:rPr>
        <w:t xml:space="preserve"> about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want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 xml:space="preserve">group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be,</w:t>
      </w:r>
      <w:r w:rsidRPr="00ED45B0">
        <w:rPr>
          <w:rFonts w:asciiTheme="minorHAnsi" w:hAnsiTheme="minorHAnsi" w:cstheme="minorHAnsi"/>
        </w:rPr>
        <w:t xml:space="preserve"> what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want</w:t>
      </w:r>
      <w:r w:rsidRPr="00ED45B0">
        <w:rPr>
          <w:rFonts w:asciiTheme="minorHAnsi" w:hAnsiTheme="minorHAnsi" w:cstheme="minorHAnsi"/>
        </w:rPr>
        <w:t xml:space="preserve"> it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achieve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size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6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scale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 it.</w:t>
      </w:r>
      <w:r w:rsidRPr="00ED45B0">
        <w:rPr>
          <w:rFonts w:asciiTheme="minorHAnsi" w:hAnsiTheme="minorHAnsi" w:cstheme="minorHAnsi"/>
          <w:spacing w:val="4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E.g.,</w:t>
      </w:r>
      <w:r w:rsidRPr="00ED45B0">
        <w:rPr>
          <w:rFonts w:asciiTheme="minorHAnsi" w:hAnsiTheme="minorHAnsi" w:cstheme="minorHAnsi"/>
        </w:rPr>
        <w:t xml:space="preserve"> is </w:t>
      </w:r>
      <w:r w:rsidRPr="00ED45B0">
        <w:rPr>
          <w:rFonts w:asciiTheme="minorHAnsi" w:hAnsiTheme="minorHAnsi" w:cstheme="minorHAnsi"/>
          <w:spacing w:val="-2"/>
        </w:rPr>
        <w:t>it</w:t>
      </w:r>
      <w:r w:rsidRPr="00ED45B0">
        <w:rPr>
          <w:rFonts w:asciiTheme="minorHAnsi" w:hAnsiTheme="minorHAnsi" w:cstheme="minorHAnsi"/>
        </w:rPr>
        <w:t xml:space="preserve"> a </w:t>
      </w:r>
      <w:r w:rsidRPr="00ED45B0">
        <w:rPr>
          <w:rFonts w:asciiTheme="minorHAnsi" w:hAnsiTheme="minorHAnsi" w:cstheme="minorHAnsi"/>
          <w:spacing w:val="-1"/>
        </w:rPr>
        <w:t>fundraising event,</w:t>
      </w:r>
      <w:r w:rsidRPr="00ED45B0">
        <w:rPr>
          <w:rFonts w:asciiTheme="minorHAnsi" w:hAnsiTheme="minorHAnsi" w:cstheme="minorHAnsi"/>
        </w:rPr>
        <w:t xml:space="preserve"> 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social-get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together,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 a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regular gathering </w:t>
      </w:r>
      <w:r w:rsidRPr="00ED45B0">
        <w:rPr>
          <w:rFonts w:asciiTheme="minorHAnsi" w:hAnsiTheme="minorHAnsi" w:cstheme="minorHAnsi"/>
        </w:rPr>
        <w:t>with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a </w:t>
      </w:r>
      <w:r w:rsidRPr="00ED45B0">
        <w:rPr>
          <w:rFonts w:asciiTheme="minorHAnsi" w:hAnsiTheme="minorHAnsi" w:cstheme="minorHAnsi"/>
          <w:spacing w:val="-1"/>
        </w:rPr>
        <w:t>specific</w:t>
      </w:r>
      <w:r w:rsidRPr="00ED45B0">
        <w:rPr>
          <w:rFonts w:asciiTheme="minorHAnsi" w:hAnsiTheme="minorHAnsi" w:cstheme="minorHAnsi"/>
          <w:spacing w:val="6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purpose?</w:t>
      </w:r>
    </w:p>
    <w:p w14:paraId="603F9066" w14:textId="77777777" w:rsidR="00624048" w:rsidRPr="00ED45B0" w:rsidRDefault="00AA0393">
      <w:pPr>
        <w:pStyle w:val="BodyText"/>
        <w:spacing w:before="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Broad</w:t>
      </w:r>
      <w:r w:rsidRPr="00ED45B0">
        <w:rPr>
          <w:rFonts w:asciiTheme="minorHAnsi" w:hAnsiTheme="minorHAnsi" w:cstheme="minorHAnsi"/>
          <w:spacing w:val="-1"/>
        </w:rPr>
        <w:t xml:space="preserve"> questions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will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consider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are:</w:t>
      </w:r>
    </w:p>
    <w:p w14:paraId="0193875A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41" w:line="274" w:lineRule="auto"/>
        <w:ind w:right="296"/>
        <w:jc w:val="both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 xml:space="preserve">Who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intended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participants?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cater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range</w:t>
      </w:r>
      <w:r w:rsidRPr="00ED45B0">
        <w:rPr>
          <w:rFonts w:asciiTheme="minorHAnsi" w:hAnsiTheme="minorHAnsi" w:cstheme="minorHAnsi"/>
        </w:rPr>
        <w:t xml:space="preserve"> of </w:t>
      </w:r>
      <w:r w:rsidRPr="00ED45B0">
        <w:rPr>
          <w:rFonts w:asciiTheme="minorHAnsi" w:hAnsiTheme="minorHAnsi" w:cstheme="minorHAnsi"/>
          <w:spacing w:val="-1"/>
        </w:rPr>
        <w:t>different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people? </w:t>
      </w:r>
      <w:r w:rsidRPr="00ED45B0">
        <w:rPr>
          <w:rFonts w:asciiTheme="minorHAnsi" w:hAnsiTheme="minorHAnsi" w:cstheme="minorHAnsi"/>
        </w:rPr>
        <w:t>When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is it</w:t>
      </w:r>
      <w:r w:rsidRPr="00ED45B0">
        <w:rPr>
          <w:rFonts w:asciiTheme="minorHAnsi" w:hAnsiTheme="minorHAnsi" w:cstheme="minorHAnsi"/>
          <w:spacing w:val="3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intended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take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place?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What</w:t>
      </w:r>
      <w:r w:rsidRPr="00ED45B0">
        <w:rPr>
          <w:rFonts w:asciiTheme="minorHAnsi" w:hAnsiTheme="minorHAnsi" w:cstheme="minorHAnsi"/>
        </w:rPr>
        <w:t xml:space="preserve"> 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implications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certain</w:t>
      </w:r>
      <w:r w:rsidRPr="00ED45B0">
        <w:rPr>
          <w:rFonts w:asciiTheme="minorHAnsi" w:hAnsiTheme="minorHAnsi" w:cstheme="minorHAnsi"/>
          <w:spacing w:val="-1"/>
        </w:rPr>
        <w:t xml:space="preserve"> days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week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3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day?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traffic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public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transport;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daylight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hours;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availability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1"/>
        </w:rPr>
        <w:t>target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participants;</w:t>
      </w:r>
    </w:p>
    <w:p w14:paraId="13BC498F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 w:line="273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have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right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facilities,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including public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venues?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How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many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4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participate?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 xml:space="preserve">Is </w:t>
      </w:r>
      <w:r w:rsidRPr="00ED45B0">
        <w:rPr>
          <w:rFonts w:asciiTheme="minorHAnsi" w:hAnsiTheme="minorHAnsi" w:cstheme="minorHAnsi"/>
          <w:spacing w:val="-2"/>
        </w:rPr>
        <w:t>it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accessible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everybody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taking </w:t>
      </w:r>
      <w:r w:rsidRPr="00ED45B0">
        <w:rPr>
          <w:rFonts w:asciiTheme="minorHAnsi" w:hAnsiTheme="minorHAnsi" w:cstheme="minorHAnsi"/>
          <w:spacing w:val="-2"/>
        </w:rPr>
        <w:t>part?</w:t>
      </w:r>
    </w:p>
    <w:p w14:paraId="395EBFD4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it </w:t>
      </w:r>
      <w:r w:rsidRPr="00ED45B0">
        <w:rPr>
          <w:rFonts w:asciiTheme="minorHAnsi" w:hAnsiTheme="minorHAnsi" w:cstheme="minorHAnsi"/>
          <w:spacing w:val="-1"/>
        </w:rPr>
        <w:t xml:space="preserve">incur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cost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participants?</w:t>
      </w:r>
    </w:p>
    <w:p w14:paraId="02F1F4EF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174E2694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Give</w:t>
      </w:r>
      <w:r w:rsidRPr="00ED45B0">
        <w:rPr>
          <w:rFonts w:asciiTheme="minorHAnsi" w:hAnsiTheme="minorHAnsi" w:cstheme="minorHAnsi"/>
          <w:spacing w:val="-1"/>
        </w:rPr>
        <w:t xml:space="preserve"> yourself plenty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prepare.</w:t>
      </w:r>
    </w:p>
    <w:p w14:paraId="2C2AC69F" w14:textId="77777777" w:rsidR="00624048" w:rsidRPr="00ED45B0" w:rsidRDefault="00624048">
      <w:pPr>
        <w:rPr>
          <w:rFonts w:eastAsia="Calibri" w:cstheme="minorHAnsi"/>
        </w:rPr>
      </w:pPr>
    </w:p>
    <w:p w14:paraId="00129DDA" w14:textId="77777777" w:rsidR="00624048" w:rsidRPr="00ED45B0" w:rsidRDefault="00624048">
      <w:pPr>
        <w:spacing w:before="8"/>
        <w:rPr>
          <w:rFonts w:eastAsia="Calibri" w:cstheme="minorHAnsi"/>
        </w:rPr>
      </w:pPr>
    </w:p>
    <w:p w14:paraId="653E70BC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Sharing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>out</w:t>
      </w:r>
      <w:r w:rsidRPr="00ED45B0">
        <w:rPr>
          <w:rFonts w:cstheme="minorHAnsi"/>
          <w:b/>
        </w:rPr>
        <w:t xml:space="preserve"> </w:t>
      </w:r>
      <w:r w:rsidRPr="00ED45B0">
        <w:rPr>
          <w:rFonts w:cstheme="minorHAnsi"/>
          <w:b/>
          <w:spacing w:val="-1"/>
        </w:rPr>
        <w:t>the</w:t>
      </w:r>
      <w:r w:rsidRPr="00ED45B0">
        <w:rPr>
          <w:rFonts w:cstheme="minorHAnsi"/>
          <w:b/>
          <w:spacing w:val="-3"/>
        </w:rPr>
        <w:t xml:space="preserve"> </w:t>
      </w:r>
      <w:r w:rsidRPr="00ED45B0">
        <w:rPr>
          <w:rFonts w:cstheme="minorHAnsi"/>
          <w:b/>
          <w:spacing w:val="-1"/>
        </w:rPr>
        <w:t>work</w:t>
      </w:r>
    </w:p>
    <w:p w14:paraId="2777D383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3AFA0954" w14:textId="77777777" w:rsidR="00624048" w:rsidRPr="00ED45B0" w:rsidRDefault="00AA0393">
      <w:pPr>
        <w:pStyle w:val="BodyText"/>
        <w:spacing w:line="274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share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work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with </w:t>
      </w:r>
      <w:r w:rsidRPr="00ED45B0">
        <w:rPr>
          <w:rFonts w:asciiTheme="minorHAnsi" w:hAnsiTheme="minorHAnsi" w:cstheme="minorHAnsi"/>
          <w:spacing w:val="-1"/>
        </w:rPr>
        <w:t>core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team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and/or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sub-groups?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example,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 you need</w:t>
      </w:r>
      <w:r w:rsidRPr="00ED45B0">
        <w:rPr>
          <w:rFonts w:asciiTheme="minorHAnsi" w:hAnsiTheme="minorHAnsi" w:cstheme="minorHAnsi"/>
          <w:spacing w:val="55"/>
        </w:rPr>
        <w:t xml:space="preserve"> </w:t>
      </w:r>
      <w:r w:rsidRPr="00ED45B0">
        <w:rPr>
          <w:rFonts w:asciiTheme="minorHAnsi" w:hAnsiTheme="minorHAnsi" w:cstheme="minorHAnsi"/>
        </w:rPr>
        <w:t>small</w:t>
      </w:r>
      <w:r w:rsidRPr="00ED45B0">
        <w:rPr>
          <w:rFonts w:asciiTheme="minorHAnsi" w:hAnsiTheme="minorHAnsi" w:cstheme="minorHAnsi"/>
          <w:spacing w:val="-1"/>
        </w:rPr>
        <w:t xml:space="preserve"> 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have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specific</w:t>
      </w:r>
      <w:r w:rsidRPr="00ED45B0">
        <w:rPr>
          <w:rFonts w:asciiTheme="minorHAnsi" w:hAnsiTheme="minorHAnsi" w:cstheme="minorHAnsi"/>
        </w:rPr>
        <w:t xml:space="preserve"> areas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responsibility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publicity,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fundraising,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health and safety?</w:t>
      </w:r>
    </w:p>
    <w:p w14:paraId="2544B2F5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 w:line="275" w:lineRule="auto"/>
        <w:ind w:right="447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who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needs to know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</w:rPr>
        <w:t xml:space="preserve"> it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get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involved?</w:t>
      </w:r>
      <w:r w:rsidRPr="00ED45B0">
        <w:rPr>
          <w:rFonts w:asciiTheme="minorHAnsi" w:hAnsiTheme="minorHAnsi" w:cstheme="minorHAnsi"/>
          <w:spacing w:val="4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need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get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police,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fire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ambulance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involved</w:t>
      </w:r>
      <w:r w:rsidRPr="00ED45B0">
        <w:rPr>
          <w:rFonts w:asciiTheme="minorHAnsi" w:hAnsiTheme="minorHAnsi" w:cstheme="minorHAnsi"/>
        </w:rPr>
        <w:t xml:space="preserve"> 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an </w:t>
      </w:r>
      <w:r w:rsidRPr="00ED45B0">
        <w:rPr>
          <w:rFonts w:asciiTheme="minorHAnsi" w:hAnsiTheme="minorHAnsi" w:cstheme="minorHAnsi"/>
          <w:spacing w:val="-1"/>
        </w:rPr>
        <w:t>early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stage?</w:t>
      </w:r>
    </w:p>
    <w:p w14:paraId="579239DE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Do</w:t>
      </w:r>
      <w:r w:rsidRPr="00ED45B0">
        <w:rPr>
          <w:rFonts w:asciiTheme="minorHAnsi" w:hAnsiTheme="minorHAnsi" w:cstheme="minorHAnsi"/>
          <w:spacing w:val="-1"/>
        </w:rPr>
        <w:t xml:space="preserve"> you 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approach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Council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local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businesses?</w:t>
      </w:r>
    </w:p>
    <w:p w14:paraId="1FC2E3D3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12AAD7E4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Safety</w:t>
      </w:r>
    </w:p>
    <w:p w14:paraId="3F290F2F" w14:textId="77777777" w:rsidR="00624048" w:rsidRPr="00ED45B0" w:rsidRDefault="00624048">
      <w:pPr>
        <w:spacing w:before="9"/>
        <w:rPr>
          <w:rFonts w:eastAsia="Calibri" w:cstheme="minorHAnsi"/>
          <w:b/>
          <w:bCs/>
        </w:rPr>
      </w:pPr>
    </w:p>
    <w:p w14:paraId="2538513F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u w:val="single" w:color="000000"/>
        </w:rPr>
        <w:t xml:space="preserve">Risk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Assessment</w:t>
      </w:r>
    </w:p>
    <w:p w14:paraId="7C91A930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7B148554" w14:textId="77777777" w:rsidR="00624048" w:rsidRPr="00ED45B0" w:rsidRDefault="00AA0393">
      <w:pPr>
        <w:pStyle w:val="BodyText"/>
        <w:spacing w:before="56" w:line="276" w:lineRule="auto"/>
        <w:ind w:right="112"/>
        <w:jc w:val="both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Your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risk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assessment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key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document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safe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planning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group.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5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involves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carrying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</w:rPr>
        <w:t>out</w:t>
      </w:r>
      <w:r w:rsidRPr="00ED45B0">
        <w:rPr>
          <w:rFonts w:asciiTheme="minorHAnsi" w:hAnsiTheme="minorHAnsi" w:cstheme="minorHAnsi"/>
          <w:spacing w:val="44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careful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examination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each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activity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group/event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recording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7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findings.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also </w:t>
      </w:r>
      <w:r w:rsidRPr="00ED45B0">
        <w:rPr>
          <w:rFonts w:asciiTheme="minorHAnsi" w:hAnsiTheme="minorHAnsi" w:cstheme="minorHAnsi"/>
          <w:spacing w:val="-1"/>
        </w:rPr>
        <w:t>helps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 think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through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plan </w:t>
      </w:r>
      <w:r w:rsidRPr="00ED45B0">
        <w:rPr>
          <w:rFonts w:asciiTheme="minorHAnsi" w:hAnsiTheme="minorHAnsi" w:cstheme="minorHAnsi"/>
        </w:rPr>
        <w:t xml:space="preserve">for </w:t>
      </w:r>
      <w:r w:rsidRPr="00ED45B0">
        <w:rPr>
          <w:rFonts w:asciiTheme="minorHAnsi" w:hAnsiTheme="minorHAnsi" w:cstheme="minorHAnsi"/>
          <w:spacing w:val="-1"/>
        </w:rPr>
        <w:t>different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roles,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responsibilities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measures</w:t>
      </w:r>
      <w:r w:rsidRPr="00ED45B0">
        <w:rPr>
          <w:rFonts w:asciiTheme="minorHAnsi" w:hAnsiTheme="minorHAnsi" w:cstheme="minorHAnsi"/>
          <w:spacing w:val="67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put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place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well-being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protection</w:t>
      </w:r>
      <w:r w:rsidRPr="00ED45B0">
        <w:rPr>
          <w:rFonts w:asciiTheme="minorHAnsi" w:hAnsiTheme="minorHAnsi" w:cstheme="minorHAnsi"/>
          <w:spacing w:val="-8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those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at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group/event.</w:t>
      </w:r>
      <w:r w:rsidRPr="00ED45B0">
        <w:rPr>
          <w:rFonts w:asciiTheme="minorHAnsi" w:hAnsiTheme="minorHAnsi" w:cstheme="minorHAnsi"/>
          <w:spacing w:val="3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>that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</w:rPr>
        <w:t>are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held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frequent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basis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same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venue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assessment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</w:rPr>
        <w:t>may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annual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sooner</w:t>
      </w:r>
      <w:r w:rsidRPr="00ED45B0">
        <w:rPr>
          <w:rFonts w:asciiTheme="minorHAnsi" w:hAnsiTheme="minorHAnsi" w:cstheme="minorHAnsi"/>
          <w:spacing w:val="-9"/>
        </w:rPr>
        <w:t xml:space="preserve"> </w:t>
      </w:r>
      <w:r w:rsidRPr="00ED45B0">
        <w:rPr>
          <w:rFonts w:asciiTheme="minorHAnsi" w:hAnsiTheme="minorHAnsi" w:cstheme="minorHAnsi"/>
        </w:rPr>
        <w:t>if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there</w:t>
      </w:r>
      <w:r w:rsidRPr="00ED45B0">
        <w:rPr>
          <w:rFonts w:asciiTheme="minorHAnsi" w:hAnsiTheme="minorHAnsi" w:cstheme="minorHAnsi"/>
          <w:spacing w:val="-11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-10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change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"/>
        </w:rPr>
        <w:t xml:space="preserve"> arrangements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circumstances.</w:t>
      </w:r>
      <w:r w:rsidRPr="00ED45B0">
        <w:rPr>
          <w:rFonts w:asciiTheme="minorHAnsi" w:hAnsiTheme="minorHAnsi" w:cstheme="minorHAnsi"/>
          <w:spacing w:val="4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 xml:space="preserve">ask </w:t>
      </w:r>
      <w:r w:rsidRPr="00ED45B0">
        <w:rPr>
          <w:rFonts w:asciiTheme="minorHAnsi" w:hAnsiTheme="minorHAnsi" w:cstheme="minorHAnsi"/>
          <w:spacing w:val="-1"/>
        </w:rPr>
        <w:t>are:</w:t>
      </w:r>
    </w:p>
    <w:p w14:paraId="5D4BE11F" w14:textId="77777777" w:rsidR="00624048" w:rsidRPr="00ED45B0" w:rsidRDefault="00624048">
      <w:pPr>
        <w:spacing w:line="276" w:lineRule="auto"/>
        <w:jc w:val="both"/>
        <w:rPr>
          <w:rFonts w:cstheme="minorHAnsi"/>
        </w:rPr>
        <w:sectPr w:rsidR="00624048" w:rsidRPr="00ED45B0">
          <w:headerReference w:type="default" r:id="rId8"/>
          <w:footerReference w:type="default" r:id="rId9"/>
          <w:type w:val="continuous"/>
          <w:pgSz w:w="11910" w:h="16840"/>
          <w:pgMar w:top="2340" w:right="1320" w:bottom="920" w:left="1340" w:header="708" w:footer="734" w:gutter="0"/>
          <w:cols w:space="720"/>
        </w:sectPr>
      </w:pPr>
    </w:p>
    <w:p w14:paraId="43085AF9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What</w:t>
      </w:r>
      <w:r w:rsidRPr="00ED45B0">
        <w:rPr>
          <w:rFonts w:asciiTheme="minorHAnsi" w:hAnsiTheme="minorHAnsi" w:cstheme="minorHAnsi"/>
          <w:color w:val="0A0C0C"/>
        </w:rPr>
        <w:t xml:space="preserve"> are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risks,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high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low,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of </w:t>
      </w:r>
      <w:r w:rsidRPr="00ED45B0">
        <w:rPr>
          <w:rFonts w:asciiTheme="minorHAnsi" w:hAnsiTheme="minorHAnsi" w:cstheme="minorHAnsi"/>
          <w:color w:val="0A0C0C"/>
          <w:spacing w:val="-1"/>
        </w:rPr>
        <w:t>somebody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being harmed</w:t>
      </w:r>
      <w:r w:rsidRPr="00ED45B0">
        <w:rPr>
          <w:rFonts w:asciiTheme="minorHAnsi" w:hAnsiTheme="minorHAnsi" w:cstheme="minorHAnsi"/>
          <w:color w:val="0A0C0C"/>
          <w:spacing w:val="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by</w:t>
      </w:r>
      <w:r w:rsidRPr="00ED45B0">
        <w:rPr>
          <w:rFonts w:asciiTheme="minorHAnsi" w:hAnsiTheme="minorHAnsi" w:cstheme="minorHAnsi"/>
          <w:color w:val="0A0C0C"/>
        </w:rPr>
        <w:t xml:space="preserve"> a </w:t>
      </w:r>
      <w:r w:rsidRPr="00ED45B0">
        <w:rPr>
          <w:rFonts w:asciiTheme="minorHAnsi" w:hAnsiTheme="minorHAnsi" w:cstheme="minorHAnsi"/>
          <w:color w:val="0A0C0C"/>
          <w:spacing w:val="-1"/>
        </w:rPr>
        <w:t>hazard,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how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serious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  <w:spacing w:val="39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harm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could </w:t>
      </w:r>
      <w:r w:rsidRPr="00ED45B0">
        <w:rPr>
          <w:rFonts w:asciiTheme="minorHAnsi" w:hAnsiTheme="minorHAnsi" w:cstheme="minorHAnsi"/>
          <w:color w:val="0A0C0C"/>
          <w:spacing w:val="-2"/>
        </w:rPr>
        <w:t>be?</w:t>
      </w:r>
    </w:p>
    <w:p w14:paraId="3296CDD6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How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could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accidents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happen </w:t>
      </w:r>
      <w:r w:rsidRPr="00ED45B0">
        <w:rPr>
          <w:rFonts w:asciiTheme="minorHAnsi" w:hAnsiTheme="minorHAnsi" w:cstheme="minorHAnsi"/>
          <w:color w:val="0A0C0C"/>
        </w:rPr>
        <w:t>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who might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be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harmed?</w:t>
      </w:r>
    </w:p>
    <w:p w14:paraId="5E635A3D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3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What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do you need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to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do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to control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the </w:t>
      </w:r>
      <w:r w:rsidRPr="00ED45B0">
        <w:rPr>
          <w:rFonts w:asciiTheme="minorHAnsi" w:hAnsiTheme="minorHAnsi" w:cstheme="minorHAnsi"/>
          <w:color w:val="0A0C0C"/>
          <w:spacing w:val="-1"/>
        </w:rPr>
        <w:t>risks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4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make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safer?</w:t>
      </w:r>
    </w:p>
    <w:p w14:paraId="2489CBA6" w14:textId="77777777" w:rsidR="00624048" w:rsidRPr="00ED45B0" w:rsidRDefault="00624048">
      <w:pPr>
        <w:spacing w:before="8"/>
        <w:rPr>
          <w:rFonts w:eastAsia="Calibri" w:cstheme="minorHAnsi"/>
        </w:rPr>
      </w:pPr>
    </w:p>
    <w:p w14:paraId="555671F3" w14:textId="77777777" w:rsidR="00624048" w:rsidRPr="00ED45B0" w:rsidRDefault="00AA0393">
      <w:pPr>
        <w:pStyle w:val="BodyText"/>
        <w:ind w:right="485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If you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are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using </w:t>
      </w:r>
      <w:r w:rsidRPr="00ED45B0">
        <w:rPr>
          <w:rFonts w:asciiTheme="minorHAnsi" w:hAnsiTheme="minorHAnsi" w:cstheme="minorHAnsi"/>
          <w:color w:val="0A0C0C"/>
        </w:rPr>
        <w:t>a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village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5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community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hall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or </w:t>
      </w:r>
      <w:r w:rsidRPr="00ED45B0">
        <w:rPr>
          <w:rFonts w:asciiTheme="minorHAnsi" w:hAnsiTheme="minorHAnsi" w:cstheme="minorHAnsi"/>
          <w:color w:val="0A0C0C"/>
          <w:spacing w:val="-1"/>
        </w:rPr>
        <w:t>similar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venue,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Health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and Safety</w:t>
      </w:r>
      <w:r w:rsidRPr="00ED45B0">
        <w:rPr>
          <w:rFonts w:asciiTheme="minorHAnsi" w:hAnsiTheme="minorHAnsi" w:cstheme="minorHAnsi"/>
          <w:color w:val="0A0C0C"/>
          <w:spacing w:val="5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Executive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has</w:t>
      </w:r>
      <w:r w:rsidRPr="00ED45B0">
        <w:rPr>
          <w:rFonts w:asciiTheme="minorHAnsi" w:hAnsiTheme="minorHAnsi" w:cstheme="minorHAnsi"/>
          <w:color w:val="0A0C0C"/>
          <w:spacing w:val="55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a </w:t>
      </w:r>
      <w:hyperlink r:id="rId10">
        <w:r w:rsidRPr="00ED45B0">
          <w:rPr>
            <w:rFonts w:asciiTheme="minorHAnsi" w:hAnsiTheme="minorHAnsi" w:cstheme="minorHAnsi"/>
            <w:color w:val="4B2C92"/>
            <w:spacing w:val="-1"/>
            <w:u w:val="single" w:color="4B2C92"/>
          </w:rPr>
          <w:t>simple</w:t>
        </w:r>
        <w:r w:rsidRPr="00ED45B0">
          <w:rPr>
            <w:rFonts w:asciiTheme="minorHAnsi" w:hAnsiTheme="minorHAnsi" w:cstheme="minorHAnsi"/>
            <w:color w:val="4B2C92"/>
            <w:spacing w:val="-2"/>
            <w:u w:val="single" w:color="4B2C92"/>
          </w:rPr>
          <w:t xml:space="preserve"> </w:t>
        </w:r>
        <w:r w:rsidRPr="00ED45B0">
          <w:rPr>
            <w:rFonts w:asciiTheme="minorHAnsi" w:hAnsiTheme="minorHAnsi" w:cstheme="minorHAnsi"/>
            <w:color w:val="4B2C92"/>
            <w:spacing w:val="-1"/>
            <w:u w:val="single" w:color="4B2C92"/>
          </w:rPr>
          <w:t>checklist</w:t>
        </w:r>
        <w:r w:rsidRPr="00ED45B0">
          <w:rPr>
            <w:rFonts w:asciiTheme="minorHAnsi" w:hAnsiTheme="minorHAnsi" w:cstheme="minorHAnsi"/>
            <w:color w:val="4B2C92"/>
            <w:spacing w:val="-2"/>
            <w:u w:val="single" w:color="4B2C92"/>
          </w:rPr>
          <w:t xml:space="preserve"> </w:t>
        </w:r>
      </w:hyperlink>
      <w:r w:rsidRPr="00ED45B0">
        <w:rPr>
          <w:rFonts w:asciiTheme="minorHAnsi" w:hAnsiTheme="minorHAnsi" w:cstheme="minorHAnsi"/>
          <w:color w:val="0A0C0C"/>
        </w:rPr>
        <w:t>to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help you:</w:t>
      </w:r>
    </w:p>
    <w:p w14:paraId="705E5E87" w14:textId="77777777" w:rsidR="00624048" w:rsidRPr="00ED45B0" w:rsidRDefault="00624048">
      <w:pPr>
        <w:spacing w:before="2"/>
        <w:rPr>
          <w:rFonts w:eastAsia="Calibri" w:cstheme="minorHAnsi"/>
        </w:rPr>
      </w:pPr>
    </w:p>
    <w:p w14:paraId="6F5D466B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60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Confirm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that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any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actions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needed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are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sensible;</w:t>
      </w:r>
    </w:p>
    <w:p w14:paraId="68636DEE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before="1" w:line="445" w:lineRule="auto"/>
        <w:ind w:left="100" w:right="4626" w:firstLine="360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>Deal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with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risks</w:t>
      </w:r>
      <w:r w:rsidRPr="00ED45B0">
        <w:rPr>
          <w:rFonts w:asciiTheme="minorHAnsi" w:hAnsiTheme="minorHAnsi" w:cstheme="minorHAnsi"/>
          <w:color w:val="0A0C0C"/>
        </w:rPr>
        <w:t xml:space="preserve"> in a </w:t>
      </w:r>
      <w:r w:rsidRPr="00ED45B0">
        <w:rPr>
          <w:rFonts w:asciiTheme="minorHAnsi" w:hAnsiTheme="minorHAnsi" w:cstheme="minorHAnsi"/>
          <w:color w:val="0A0C0C"/>
          <w:spacing w:val="-1"/>
        </w:rPr>
        <w:t>proportionate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way. 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Incident reporting</w:t>
      </w:r>
    </w:p>
    <w:p w14:paraId="497D356D" w14:textId="77777777" w:rsidR="00624048" w:rsidRPr="00ED45B0" w:rsidRDefault="00AA0393">
      <w:pPr>
        <w:pStyle w:val="BodyText"/>
        <w:spacing w:line="238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incidents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recorded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-1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6 </w:t>
      </w:r>
      <w:r w:rsidRPr="00ED45B0">
        <w:rPr>
          <w:rFonts w:asciiTheme="minorHAnsi" w:hAnsiTheme="minorHAnsi" w:cstheme="minorHAnsi"/>
          <w:spacing w:val="-1"/>
        </w:rPr>
        <w:t>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forwarded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</w:p>
    <w:p w14:paraId="63777B00" w14:textId="77777777" w:rsidR="00624048" w:rsidRPr="00ED45B0" w:rsidRDefault="00AA0393">
      <w:pPr>
        <w:pStyle w:val="BodyText"/>
        <w:spacing w:before="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Safeguarding Coordinator.</w:t>
      </w:r>
    </w:p>
    <w:p w14:paraId="79B6981F" w14:textId="77777777" w:rsidR="00624048" w:rsidRPr="00ED45B0" w:rsidRDefault="00624048">
      <w:pPr>
        <w:rPr>
          <w:rFonts w:eastAsia="Calibri" w:cstheme="minorHAnsi"/>
        </w:rPr>
      </w:pPr>
    </w:p>
    <w:p w14:paraId="6CF6D764" w14:textId="77777777" w:rsidR="00624048" w:rsidRPr="00ED45B0" w:rsidRDefault="00AA0393">
      <w:pPr>
        <w:spacing w:before="171"/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Accessibility</w:t>
      </w:r>
    </w:p>
    <w:p w14:paraId="54B21A87" w14:textId="77777777" w:rsidR="00624048" w:rsidRPr="00ED45B0" w:rsidRDefault="00624048">
      <w:pPr>
        <w:spacing w:before="8"/>
        <w:rPr>
          <w:rFonts w:eastAsia="Calibri" w:cstheme="minorHAnsi"/>
          <w:b/>
          <w:bCs/>
        </w:rPr>
      </w:pPr>
    </w:p>
    <w:p w14:paraId="4FB088FB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consider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arrangements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for:</w:t>
      </w:r>
    </w:p>
    <w:p w14:paraId="4283DA27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5754E342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Getting to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from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2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event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group </w:t>
      </w:r>
      <w:r w:rsidRPr="00ED45B0">
        <w:rPr>
          <w:rFonts w:asciiTheme="minorHAnsi" w:hAnsiTheme="minorHAnsi" w:cstheme="minorHAnsi"/>
          <w:color w:val="0A0C0C"/>
        </w:rPr>
        <w:t>–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directions,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transport</w:t>
      </w:r>
      <w:r w:rsidRPr="00ED45B0">
        <w:rPr>
          <w:rFonts w:asciiTheme="minorHAnsi" w:hAnsiTheme="minorHAnsi" w:cstheme="minorHAnsi"/>
          <w:color w:val="0A0C0C"/>
        </w:rPr>
        <w:t xml:space="preserve"> and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parking;</w:t>
      </w:r>
    </w:p>
    <w:p w14:paraId="6E9F33B0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</w:rPr>
        <w:t>Accessibility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for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people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with disabilities;</w:t>
      </w:r>
    </w:p>
    <w:p w14:paraId="6C8EE989" w14:textId="77777777" w:rsidR="00624048" w:rsidRPr="00ED45B0" w:rsidRDefault="00AA0393">
      <w:pPr>
        <w:pStyle w:val="BodyText"/>
        <w:numPr>
          <w:ilvl w:val="0"/>
          <w:numId w:val="3"/>
        </w:numPr>
        <w:tabs>
          <w:tab w:val="left" w:pos="821"/>
        </w:tabs>
        <w:ind w:right="447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</w:rPr>
        <w:t xml:space="preserve">A </w:t>
      </w:r>
      <w:r w:rsidRPr="00ED45B0">
        <w:rPr>
          <w:rFonts w:asciiTheme="minorHAnsi" w:hAnsiTheme="minorHAnsi" w:cstheme="minorHAnsi"/>
          <w:color w:val="0A0C0C"/>
          <w:spacing w:val="-1"/>
        </w:rPr>
        <w:t>contingency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plan </w:t>
      </w:r>
      <w:r w:rsidRPr="00ED45B0">
        <w:rPr>
          <w:rFonts w:asciiTheme="minorHAnsi" w:hAnsiTheme="minorHAnsi" w:cstheme="minorHAnsi"/>
          <w:color w:val="0A0C0C"/>
        </w:rPr>
        <w:t xml:space="preserve">in </w:t>
      </w:r>
      <w:r w:rsidRPr="00ED45B0">
        <w:rPr>
          <w:rFonts w:asciiTheme="minorHAnsi" w:hAnsiTheme="minorHAnsi" w:cstheme="minorHAnsi"/>
          <w:color w:val="0A0C0C"/>
          <w:spacing w:val="-1"/>
        </w:rPr>
        <w:t>the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 xml:space="preserve">of </w:t>
      </w:r>
      <w:r w:rsidRPr="00ED45B0">
        <w:rPr>
          <w:rFonts w:asciiTheme="minorHAnsi" w:hAnsiTheme="minorHAnsi" w:cstheme="minorHAnsi"/>
          <w:color w:val="0A0C0C"/>
          <w:spacing w:val="-1"/>
        </w:rPr>
        <w:t>adverse</w:t>
      </w:r>
      <w:r w:rsidRPr="00ED45B0">
        <w:rPr>
          <w:rFonts w:asciiTheme="minorHAnsi" w:hAnsiTheme="minorHAnsi" w:cstheme="minorHAnsi"/>
          <w:color w:val="0A0C0C"/>
          <w:spacing w:val="-2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weather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conditions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such</w:t>
      </w:r>
      <w:r w:rsidRPr="00ED45B0">
        <w:rPr>
          <w:rFonts w:asciiTheme="minorHAnsi" w:hAnsiTheme="minorHAnsi" w:cstheme="minorHAnsi"/>
          <w:color w:val="0A0C0C"/>
        </w:rPr>
        <w:t xml:space="preserve"> as</w:t>
      </w:r>
      <w:r w:rsidRPr="00ED45B0">
        <w:rPr>
          <w:rFonts w:asciiTheme="minorHAnsi" w:hAnsiTheme="minorHAnsi" w:cstheme="minorHAnsi"/>
          <w:color w:val="0A0C0C"/>
          <w:spacing w:val="1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rain,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wind,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heat </w:t>
      </w:r>
      <w:r w:rsidRPr="00ED45B0">
        <w:rPr>
          <w:rFonts w:asciiTheme="minorHAnsi" w:hAnsiTheme="minorHAnsi" w:cstheme="minorHAnsi"/>
          <w:color w:val="0A0C0C"/>
        </w:rPr>
        <w:t>or</w:t>
      </w:r>
      <w:r w:rsidRPr="00ED45B0">
        <w:rPr>
          <w:rFonts w:asciiTheme="minorHAnsi" w:hAnsiTheme="minorHAnsi" w:cstheme="minorHAnsi"/>
          <w:color w:val="0A0C0C"/>
          <w:spacing w:val="5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cold,</w:t>
      </w:r>
      <w:r w:rsidRPr="00ED45B0">
        <w:rPr>
          <w:rFonts w:asciiTheme="minorHAnsi" w:hAnsiTheme="minorHAnsi" w:cstheme="minorHAnsi"/>
          <w:color w:val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impacting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on</w:t>
      </w:r>
      <w:r w:rsidRPr="00ED45B0">
        <w:rPr>
          <w:rFonts w:asciiTheme="minorHAnsi" w:hAnsiTheme="minorHAnsi" w:cstheme="minorHAnsi"/>
          <w:color w:val="0A0C0C"/>
          <w:spacing w:val="-1"/>
        </w:rPr>
        <w:t xml:space="preserve"> </w:t>
      </w:r>
      <w:r w:rsidRPr="00ED45B0">
        <w:rPr>
          <w:rFonts w:asciiTheme="minorHAnsi" w:hAnsiTheme="minorHAnsi" w:cstheme="minorHAnsi"/>
          <w:color w:val="0A0C0C"/>
        </w:rPr>
        <w:t>an</w:t>
      </w:r>
      <w:r w:rsidRPr="00ED45B0">
        <w:rPr>
          <w:rFonts w:asciiTheme="minorHAnsi" w:hAnsiTheme="minorHAnsi" w:cstheme="minorHAnsi"/>
          <w:color w:val="0A0C0C"/>
          <w:spacing w:val="-3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</w:rPr>
        <w:t>event.</w:t>
      </w:r>
    </w:p>
    <w:p w14:paraId="41A21DB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359B897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Transport</w:t>
      </w:r>
      <w:r w:rsidRPr="00ED45B0">
        <w:rPr>
          <w:rFonts w:asciiTheme="minorHAnsi" w:hAnsiTheme="minorHAnsi" w:cstheme="minorHAnsi"/>
          <w:color w:val="0A0C0C"/>
          <w:spacing w:val="-2"/>
          <w:u w:val="single" w:color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(where</w:t>
      </w:r>
      <w:r w:rsidRPr="00ED45B0">
        <w:rPr>
          <w:rFonts w:asciiTheme="minorHAnsi" w:hAnsiTheme="minorHAnsi" w:cstheme="minorHAnsi"/>
          <w:color w:val="0A0C0C"/>
          <w:u w:val="single" w:color="0A0C0C"/>
        </w:rPr>
        <w:t xml:space="preserve"> </w:t>
      </w:r>
      <w:r w:rsidRPr="00ED45B0">
        <w:rPr>
          <w:rFonts w:asciiTheme="minorHAnsi" w:hAnsiTheme="minorHAnsi" w:cstheme="minorHAnsi"/>
          <w:color w:val="0A0C0C"/>
          <w:spacing w:val="-1"/>
          <w:u w:val="single" w:color="0A0C0C"/>
        </w:rPr>
        <w:t>applicable)</w:t>
      </w:r>
    </w:p>
    <w:p w14:paraId="240B2F8E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5C2C24FD" w14:textId="77777777" w:rsidR="00624048" w:rsidRPr="00ED45B0" w:rsidRDefault="00AA0393">
      <w:pPr>
        <w:pStyle w:val="BodyText"/>
        <w:spacing w:before="56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diocesan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congregational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travel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policies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procedures</w:t>
      </w:r>
      <w:r w:rsidRPr="00ED45B0">
        <w:rPr>
          <w:rFonts w:asciiTheme="minorHAnsi" w:hAnsiTheme="minorHAnsi" w:cstheme="minorHAnsi"/>
        </w:rPr>
        <w:t xml:space="preserve"> are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understood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followed.</w:t>
      </w:r>
    </w:p>
    <w:p w14:paraId="2493E5EA" w14:textId="77777777" w:rsidR="00624048" w:rsidRPr="00ED45B0" w:rsidRDefault="00624048">
      <w:pPr>
        <w:rPr>
          <w:rFonts w:eastAsia="Calibri" w:cstheme="minorHAnsi"/>
        </w:rPr>
      </w:pPr>
    </w:p>
    <w:p w14:paraId="58E7F9FA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Health and</w:t>
      </w:r>
      <w:r w:rsidRPr="00ED45B0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medical</w:t>
      </w:r>
      <w:r w:rsidRPr="00ED45B0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conditions</w:t>
      </w:r>
    </w:p>
    <w:p w14:paraId="566DDFF5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5035A8AC" w14:textId="77777777" w:rsidR="00624048" w:rsidRPr="00ED45B0" w:rsidRDefault="00AA0393">
      <w:pPr>
        <w:pStyle w:val="BodyText"/>
        <w:spacing w:before="56" w:line="276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give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much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detail </w:t>
      </w:r>
      <w:r w:rsidRPr="00ED45B0">
        <w:rPr>
          <w:rFonts w:asciiTheme="minorHAnsi" w:hAnsiTheme="minorHAnsi" w:cstheme="minorHAnsi"/>
        </w:rPr>
        <w:t>as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possible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</w:t>
      </w:r>
      <w:r w:rsidRPr="00ED45B0">
        <w:rPr>
          <w:rFonts w:asciiTheme="minorHAnsi" w:hAnsiTheme="minorHAnsi" w:cstheme="minorHAnsi"/>
          <w:spacing w:val="-1"/>
        </w:rPr>
        <w:t xml:space="preserve"> 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group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e.g.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walking distance,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stairs,</w:t>
      </w:r>
      <w:r w:rsidRPr="00ED45B0">
        <w:rPr>
          <w:rFonts w:asciiTheme="minorHAnsi" w:hAnsiTheme="minorHAnsi" w:cstheme="minorHAnsi"/>
          <w:spacing w:val="6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rough terrain,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accessibility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ensure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make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choices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whether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not</w:t>
      </w:r>
      <w:r w:rsidRPr="00ED45B0">
        <w:rPr>
          <w:rFonts w:asciiTheme="minorHAnsi" w:hAnsiTheme="minorHAnsi" w:cstheme="minorHAnsi"/>
          <w:spacing w:val="81"/>
        </w:rPr>
        <w:t xml:space="preserve"> </w:t>
      </w:r>
      <w:r w:rsidRPr="00ED45B0">
        <w:rPr>
          <w:rFonts w:asciiTheme="minorHAnsi" w:hAnsiTheme="minorHAnsi" w:cstheme="minorHAnsi"/>
        </w:rPr>
        <w:t>they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participate.</w:t>
      </w:r>
    </w:p>
    <w:p w14:paraId="3594B330" w14:textId="77777777" w:rsidR="00624048" w:rsidRPr="00ED45B0" w:rsidRDefault="00624048">
      <w:pPr>
        <w:spacing w:before="6"/>
        <w:rPr>
          <w:rFonts w:eastAsia="Calibri" w:cstheme="minorHAnsi"/>
        </w:rPr>
      </w:pPr>
    </w:p>
    <w:p w14:paraId="24AB1713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Consent</w:t>
      </w:r>
    </w:p>
    <w:p w14:paraId="52A0F730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0437CAA0" w14:textId="77777777" w:rsidR="00624048" w:rsidRPr="00ED45B0" w:rsidRDefault="00AA0393">
      <w:pPr>
        <w:pStyle w:val="BodyText"/>
        <w:spacing w:before="56" w:line="276" w:lineRule="auto"/>
        <w:ind w:right="3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and young people,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it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necessary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to </w:t>
      </w:r>
      <w:r w:rsidRPr="00ED45B0">
        <w:rPr>
          <w:rFonts w:asciiTheme="minorHAnsi" w:hAnsiTheme="minorHAnsi" w:cstheme="minorHAnsi"/>
        </w:rPr>
        <w:t>obtain</w:t>
      </w:r>
      <w:r w:rsidRPr="00ED45B0">
        <w:rPr>
          <w:rFonts w:asciiTheme="minorHAnsi" w:hAnsiTheme="minorHAnsi" w:cstheme="minorHAnsi"/>
          <w:spacing w:val="-1"/>
        </w:rPr>
        <w:t xml:space="preserve"> consent</w:t>
      </w:r>
      <w:r w:rsidRPr="00ED45B0">
        <w:rPr>
          <w:rFonts w:asciiTheme="minorHAnsi" w:hAnsiTheme="minorHAnsi" w:cstheme="minorHAnsi"/>
          <w:spacing w:val="60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from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those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with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responsibility.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Form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CASE4</w:t>
      </w:r>
      <w:r w:rsidRPr="00ED45B0">
        <w:rPr>
          <w:rFonts w:asciiTheme="minorHAnsi" w:hAnsiTheme="minorHAnsi" w:cstheme="minorHAnsi"/>
        </w:rPr>
        <w:t xml:space="preserve"> is </w:t>
      </w:r>
      <w:r w:rsidRPr="00ED45B0">
        <w:rPr>
          <w:rFonts w:asciiTheme="minorHAnsi" w:hAnsiTheme="minorHAnsi" w:cstheme="minorHAnsi"/>
          <w:spacing w:val="-1"/>
        </w:rPr>
        <w:t>used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6B651BF6" w14:textId="77777777" w:rsidR="00624048" w:rsidRPr="00ED45B0" w:rsidRDefault="00AA0393">
      <w:pPr>
        <w:pStyle w:val="BodyText"/>
        <w:spacing w:before="196" w:line="278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forms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 xml:space="preserve">be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1"/>
        </w:rPr>
        <w:t xml:space="preserve"> advance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</w:rPr>
        <w:t xml:space="preserve"> that </w:t>
      </w:r>
      <w:r w:rsidRPr="00ED45B0">
        <w:rPr>
          <w:rFonts w:asciiTheme="minorHAnsi" w:hAnsiTheme="minorHAnsi" w:cstheme="minorHAnsi"/>
          <w:spacing w:val="-1"/>
        </w:rPr>
        <w:t>relevant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factors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such</w:t>
      </w:r>
      <w:r w:rsidRPr="00ED45B0">
        <w:rPr>
          <w:rFonts w:asciiTheme="minorHAnsi" w:hAnsiTheme="minorHAnsi" w:cstheme="minorHAnsi"/>
        </w:rPr>
        <w:t xml:space="preserve"> as </w:t>
      </w:r>
      <w:r w:rsidRPr="00ED45B0">
        <w:rPr>
          <w:rFonts w:asciiTheme="minorHAnsi" w:hAnsiTheme="minorHAnsi" w:cstheme="minorHAnsi"/>
          <w:spacing w:val="-1"/>
        </w:rPr>
        <w:t>health,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be</w:t>
      </w:r>
      <w:r w:rsidRPr="00ED45B0">
        <w:rPr>
          <w:rFonts w:asciiTheme="minorHAnsi" w:hAnsiTheme="minorHAnsi" w:cstheme="minorHAnsi"/>
          <w:spacing w:val="44"/>
        </w:rPr>
        <w:t xml:space="preserve"> </w:t>
      </w:r>
      <w:r w:rsidRPr="00ED45B0">
        <w:rPr>
          <w:rFonts w:asciiTheme="minorHAnsi" w:hAnsiTheme="minorHAnsi" w:cstheme="minorHAnsi"/>
        </w:rPr>
        <w:t>taken</w:t>
      </w:r>
      <w:r w:rsidRPr="00ED45B0">
        <w:rPr>
          <w:rFonts w:asciiTheme="minorHAnsi" w:hAnsiTheme="minorHAnsi" w:cstheme="minorHAnsi"/>
          <w:spacing w:val="-1"/>
        </w:rPr>
        <w:t xml:space="preserve"> into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consideration </w:t>
      </w:r>
      <w:r w:rsidRPr="00ED45B0">
        <w:rPr>
          <w:rFonts w:asciiTheme="minorHAnsi" w:hAnsiTheme="minorHAnsi" w:cstheme="minorHAnsi"/>
        </w:rPr>
        <w:t>in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planning stage.</w:t>
      </w:r>
    </w:p>
    <w:p w14:paraId="20EEA348" w14:textId="77777777" w:rsidR="00624048" w:rsidRPr="00ED45B0" w:rsidRDefault="00AA0393">
      <w:pPr>
        <w:pStyle w:val="BodyText"/>
        <w:spacing w:before="194" w:line="242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Care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should</w:t>
      </w:r>
      <w:r w:rsidRPr="00ED45B0">
        <w:rPr>
          <w:rFonts w:asciiTheme="minorHAnsi" w:hAnsiTheme="minorHAnsi" w:cstheme="minorHAnsi"/>
          <w:spacing w:val="1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taken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1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</w:rPr>
        <w:t>that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sensitive</w:t>
      </w:r>
      <w:r w:rsidRPr="00ED45B0">
        <w:rPr>
          <w:rFonts w:asciiTheme="minorHAnsi" w:hAnsiTheme="minorHAnsi" w:cstheme="minorHAnsi"/>
          <w:spacing w:val="1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</w:t>
      </w:r>
      <w:r w:rsidRPr="00ED45B0">
        <w:rPr>
          <w:rFonts w:asciiTheme="minorHAnsi" w:hAnsiTheme="minorHAnsi" w:cstheme="minorHAnsi"/>
          <w:spacing w:val="1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1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forms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shared</w:t>
      </w:r>
      <w:r w:rsidRPr="00ED45B0">
        <w:rPr>
          <w:rFonts w:asciiTheme="minorHAnsi" w:hAnsiTheme="minorHAnsi" w:cstheme="minorHAnsi"/>
          <w:spacing w:val="21"/>
        </w:rPr>
        <w:t xml:space="preserve"> </w:t>
      </w:r>
      <w:r w:rsidRPr="00ED45B0">
        <w:rPr>
          <w:rFonts w:asciiTheme="minorHAnsi" w:hAnsiTheme="minorHAnsi" w:cstheme="minorHAnsi"/>
        </w:rPr>
        <w:t>on</w:t>
      </w:r>
      <w:r w:rsidRPr="00ED45B0">
        <w:rPr>
          <w:rFonts w:asciiTheme="minorHAnsi" w:hAnsiTheme="minorHAnsi" w:cstheme="minorHAnsi"/>
          <w:spacing w:val="14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 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know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basis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only.</w:t>
      </w:r>
    </w:p>
    <w:p w14:paraId="7DFABED2" w14:textId="77777777" w:rsidR="00624048" w:rsidRDefault="00624048">
      <w:pPr>
        <w:spacing w:line="242" w:lineRule="auto"/>
        <w:rPr>
          <w:rFonts w:cstheme="minorHAnsi"/>
        </w:rPr>
      </w:pPr>
    </w:p>
    <w:p w14:paraId="17776AF0" w14:textId="77777777" w:rsidR="00624048" w:rsidRPr="00ED45B0" w:rsidRDefault="00AA0393">
      <w:pPr>
        <w:spacing w:line="268" w:lineRule="exact"/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Insurance</w:t>
      </w:r>
    </w:p>
    <w:p w14:paraId="5B4E3B59" w14:textId="77777777" w:rsidR="00624048" w:rsidRPr="00ED45B0" w:rsidRDefault="00624048">
      <w:pPr>
        <w:spacing w:before="11"/>
        <w:rPr>
          <w:rFonts w:eastAsia="Calibri" w:cstheme="minorHAnsi"/>
          <w:b/>
          <w:bCs/>
        </w:rPr>
      </w:pPr>
    </w:p>
    <w:p w14:paraId="6347AE14" w14:textId="77777777" w:rsidR="00624048" w:rsidRPr="00ED45B0" w:rsidRDefault="00AA0393">
      <w:pPr>
        <w:spacing w:line="275" w:lineRule="auto"/>
        <w:ind w:left="100"/>
        <w:rPr>
          <w:rFonts w:eastAsia="Calibri" w:cstheme="minorHAnsi"/>
        </w:rPr>
      </w:pPr>
      <w:r w:rsidRPr="00ED45B0">
        <w:rPr>
          <w:rFonts w:cstheme="minorHAnsi"/>
        </w:rPr>
        <w:t>You</w:t>
      </w:r>
      <w:r w:rsidRPr="00ED45B0">
        <w:rPr>
          <w:rFonts w:cstheme="minorHAnsi"/>
          <w:spacing w:val="-1"/>
        </w:rPr>
        <w:t xml:space="preserve"> will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check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 terms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of your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insurance policy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make sure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it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provides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cover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  <w:spacing w:val="53"/>
        </w:rPr>
        <w:t xml:space="preserve"> </w:t>
      </w:r>
      <w:r w:rsidRPr="00ED45B0">
        <w:rPr>
          <w:rFonts w:cstheme="minorHAnsi"/>
        </w:rPr>
        <w:t>need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any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requirements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may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meet.</w:t>
      </w:r>
    </w:p>
    <w:p w14:paraId="4FEE32EB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02452AB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  <w:spacing w:val="-1"/>
        </w:rPr>
        <w:t>Leaders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and</w:t>
      </w:r>
      <w:r w:rsidRPr="00ED45B0">
        <w:rPr>
          <w:rFonts w:cstheme="minorHAnsi"/>
          <w:b/>
          <w:spacing w:val="-2"/>
        </w:rPr>
        <w:t xml:space="preserve"> </w:t>
      </w:r>
      <w:r w:rsidRPr="00ED45B0">
        <w:rPr>
          <w:rFonts w:cstheme="minorHAnsi"/>
          <w:b/>
          <w:spacing w:val="-1"/>
        </w:rPr>
        <w:t>helpers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for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running</w:t>
      </w:r>
      <w:r w:rsidRPr="00ED45B0">
        <w:rPr>
          <w:rFonts w:cstheme="minorHAnsi"/>
          <w:b/>
          <w:spacing w:val="-7"/>
        </w:rPr>
        <w:t xml:space="preserve"> </w:t>
      </w:r>
      <w:r w:rsidRPr="00ED45B0">
        <w:rPr>
          <w:rFonts w:cstheme="minorHAnsi"/>
          <w:b/>
        </w:rPr>
        <w:t>the</w:t>
      </w:r>
      <w:r w:rsidRPr="00ED45B0">
        <w:rPr>
          <w:rFonts w:cstheme="minorHAnsi"/>
          <w:b/>
          <w:spacing w:val="-4"/>
        </w:rPr>
        <w:t xml:space="preserve"> </w:t>
      </w:r>
      <w:r w:rsidRPr="00ED45B0">
        <w:rPr>
          <w:rFonts w:cstheme="minorHAnsi"/>
          <w:b/>
          <w:spacing w:val="-1"/>
        </w:rPr>
        <w:t>event</w:t>
      </w:r>
      <w:r w:rsidRPr="00ED45B0">
        <w:rPr>
          <w:rFonts w:cstheme="minorHAnsi"/>
          <w:b/>
          <w:spacing w:val="-2"/>
        </w:rPr>
        <w:t xml:space="preserve"> </w:t>
      </w:r>
      <w:r w:rsidRPr="00ED45B0">
        <w:rPr>
          <w:rFonts w:cstheme="minorHAnsi"/>
          <w:b/>
          <w:spacing w:val="-1"/>
        </w:rPr>
        <w:t>or</w:t>
      </w:r>
      <w:r w:rsidRPr="00ED45B0">
        <w:rPr>
          <w:rFonts w:cstheme="minorHAnsi"/>
          <w:b/>
          <w:spacing w:val="-3"/>
        </w:rPr>
        <w:t xml:space="preserve"> </w:t>
      </w:r>
      <w:r w:rsidRPr="00ED45B0">
        <w:rPr>
          <w:rFonts w:cstheme="minorHAnsi"/>
          <w:b/>
          <w:spacing w:val="-1"/>
        </w:rPr>
        <w:t>group</w:t>
      </w:r>
    </w:p>
    <w:p w14:paraId="0C840FD0" w14:textId="77777777" w:rsidR="00624048" w:rsidRPr="00ED45B0" w:rsidRDefault="00624048">
      <w:pPr>
        <w:spacing w:before="7"/>
        <w:rPr>
          <w:rFonts w:eastAsia="Calibri" w:cstheme="minorHAnsi"/>
          <w:b/>
          <w:bCs/>
        </w:rPr>
      </w:pPr>
    </w:p>
    <w:p w14:paraId="415F600D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</w:rPr>
        <w:t>You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will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consider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the following:</w:t>
      </w:r>
    </w:p>
    <w:p w14:paraId="02F4B18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004A3D71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rPr>
          <w:rFonts w:eastAsia="Calibri" w:cstheme="minorHAnsi"/>
        </w:rPr>
      </w:pPr>
      <w:r w:rsidRPr="00ED45B0">
        <w:rPr>
          <w:rFonts w:cstheme="minorHAnsi"/>
        </w:rPr>
        <w:t>What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roles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are</w:t>
      </w:r>
      <w:r w:rsidRPr="00ED45B0">
        <w:rPr>
          <w:rFonts w:cstheme="minorHAnsi"/>
          <w:spacing w:val="-1"/>
        </w:rPr>
        <w:t xml:space="preserve"> required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1"/>
        </w:rPr>
        <w:t xml:space="preserve"> run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event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group?</w:t>
      </w:r>
    </w:p>
    <w:p w14:paraId="3B23C589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before="1"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1"/>
        </w:rPr>
        <w:t xml:space="preserve"> you have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sufficient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leaders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sufficient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helpers?</w:t>
      </w:r>
    </w:p>
    <w:p w14:paraId="665DED0E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241" w:lineRule="auto"/>
        <w:ind w:right="875"/>
        <w:rPr>
          <w:rFonts w:eastAsia="Calibri" w:cstheme="minorHAnsi"/>
        </w:rPr>
      </w:pPr>
      <w:r w:rsidRPr="00ED45B0">
        <w:rPr>
          <w:rFonts w:cstheme="minorHAnsi"/>
          <w:spacing w:val="-1"/>
        </w:rPr>
        <w:t>How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many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do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you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need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2"/>
        </w:rPr>
        <w:t>to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run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event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 group safely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and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for activities</w:t>
      </w:r>
      <w:r w:rsidRPr="00ED45B0">
        <w:rPr>
          <w:rFonts w:cstheme="minorHAnsi"/>
          <w:spacing w:val="53"/>
        </w:rPr>
        <w:t xml:space="preserve"> </w:t>
      </w:r>
      <w:r w:rsidRPr="00ED45B0">
        <w:rPr>
          <w:rFonts w:cstheme="minorHAnsi"/>
        </w:rPr>
        <w:t>involving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children,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2"/>
        </w:rPr>
        <w:t>can you</w:t>
      </w:r>
      <w:r w:rsidRPr="00ED45B0">
        <w:rPr>
          <w:rFonts w:cstheme="minorHAnsi"/>
          <w:spacing w:val="-1"/>
        </w:rPr>
        <w:t xml:space="preserve"> meet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recommended adult: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child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ratios?</w:t>
      </w:r>
    </w:p>
    <w:p w14:paraId="3C5C2F4B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302" w:lineRule="exact"/>
        <w:rPr>
          <w:rFonts w:eastAsia="Calibri" w:cstheme="minorHAnsi"/>
        </w:rPr>
      </w:pPr>
      <w:r w:rsidRPr="00ED45B0">
        <w:rPr>
          <w:rFonts w:cstheme="minorHAnsi"/>
        </w:rPr>
        <w:t>Are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suitably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trained and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experienced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for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role?</w:t>
      </w:r>
    </w:p>
    <w:p w14:paraId="378F17BB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ind w:right="1641"/>
        <w:rPr>
          <w:rFonts w:eastAsia="Calibri" w:cstheme="minorHAnsi"/>
        </w:rPr>
      </w:pPr>
      <w:r w:rsidRPr="00ED45B0">
        <w:rPr>
          <w:rFonts w:cstheme="minorHAnsi"/>
        </w:rPr>
        <w:t>Where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appropriate,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do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volunteers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  <w:spacing w:val="-1"/>
        </w:rPr>
        <w:t>criminal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record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checks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at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the</w:t>
      </w:r>
      <w:r w:rsidRPr="00ED45B0">
        <w:rPr>
          <w:rFonts w:cstheme="minorHAnsi"/>
          <w:spacing w:val="47"/>
          <w:w w:val="99"/>
        </w:rPr>
        <w:t xml:space="preserve"> </w:t>
      </w:r>
      <w:r w:rsidRPr="00ED45B0">
        <w:rPr>
          <w:rFonts w:cstheme="minorHAnsi"/>
          <w:spacing w:val="-1"/>
        </w:rPr>
        <w:t>appropriate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level</w:t>
      </w:r>
      <w:r w:rsidRPr="00ED45B0">
        <w:rPr>
          <w:rFonts w:cstheme="minorHAnsi"/>
          <w:spacing w:val="-6"/>
        </w:rPr>
        <w:t xml:space="preserve"> </w:t>
      </w:r>
      <w:r w:rsidRPr="00ED45B0">
        <w:rPr>
          <w:rFonts w:cstheme="minorHAnsi"/>
          <w:spacing w:val="-1"/>
        </w:rPr>
        <w:t>for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the</w:t>
      </w:r>
      <w:r w:rsidRPr="00ED45B0">
        <w:rPr>
          <w:rFonts w:cstheme="minorHAnsi"/>
          <w:spacing w:val="-5"/>
        </w:rPr>
        <w:t xml:space="preserve"> </w:t>
      </w:r>
      <w:r w:rsidRPr="00ED45B0">
        <w:rPr>
          <w:rFonts w:cstheme="minorHAnsi"/>
        </w:rPr>
        <w:t>role?</w:t>
      </w:r>
    </w:p>
    <w:p w14:paraId="078E1F5A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before="1"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understand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 xml:space="preserve">their </w:t>
      </w:r>
      <w:r w:rsidRPr="00ED45B0">
        <w:rPr>
          <w:rFonts w:cstheme="minorHAnsi"/>
        </w:rPr>
        <w:t>roles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and responsibilities?</w:t>
      </w:r>
    </w:p>
    <w:p w14:paraId="72557EEF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305" w:lineRule="exact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people</w:t>
      </w:r>
      <w:r w:rsidRPr="00ED45B0">
        <w:rPr>
          <w:rFonts w:cstheme="minorHAnsi"/>
        </w:rPr>
        <w:t xml:space="preserve"> </w:t>
      </w:r>
      <w:r w:rsidRPr="00ED45B0">
        <w:rPr>
          <w:rFonts w:cstheme="minorHAnsi"/>
          <w:spacing w:val="-1"/>
        </w:rPr>
        <w:t>know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what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 xml:space="preserve">do </w:t>
      </w:r>
      <w:r w:rsidRPr="00ED45B0">
        <w:rPr>
          <w:rFonts w:cstheme="minorHAnsi"/>
          <w:spacing w:val="-2"/>
        </w:rPr>
        <w:t>if</w:t>
      </w:r>
      <w:r w:rsidRPr="00ED45B0">
        <w:rPr>
          <w:rFonts w:cstheme="minorHAnsi"/>
          <w:spacing w:val="-1"/>
        </w:rPr>
        <w:t xml:space="preserve"> something goes wrong?</w:t>
      </w:r>
    </w:p>
    <w:p w14:paraId="54F37C5A" w14:textId="77777777" w:rsidR="00624048" w:rsidRPr="00ED45B0" w:rsidRDefault="00AA0393">
      <w:pPr>
        <w:numPr>
          <w:ilvl w:val="0"/>
          <w:numId w:val="2"/>
        </w:numPr>
        <w:tabs>
          <w:tab w:val="left" w:pos="821"/>
        </w:tabs>
        <w:spacing w:line="242" w:lineRule="auto"/>
        <w:ind w:right="780"/>
        <w:rPr>
          <w:rFonts w:eastAsia="Calibri" w:cstheme="minorHAnsi"/>
        </w:rPr>
      </w:pPr>
      <w:r w:rsidRPr="00ED45B0">
        <w:rPr>
          <w:rFonts w:cstheme="minorHAnsi"/>
        </w:rPr>
        <w:t>Do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people know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what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to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</w:rPr>
        <w:t>do</w:t>
      </w:r>
      <w:r w:rsidRPr="00ED45B0">
        <w:rPr>
          <w:rFonts w:cstheme="minorHAnsi"/>
          <w:spacing w:val="-1"/>
        </w:rPr>
        <w:t xml:space="preserve"> </w:t>
      </w:r>
      <w:r w:rsidRPr="00ED45B0">
        <w:rPr>
          <w:rFonts w:cstheme="minorHAnsi"/>
          <w:spacing w:val="-2"/>
        </w:rPr>
        <w:t>if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they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</w:rPr>
        <w:t>have</w:t>
      </w:r>
      <w:r w:rsidRPr="00ED45B0">
        <w:rPr>
          <w:rFonts w:cstheme="minorHAnsi"/>
          <w:spacing w:val="-1"/>
        </w:rPr>
        <w:t xml:space="preserve"> </w:t>
      </w:r>
      <w:r w:rsidRPr="00ED45B0">
        <w:rPr>
          <w:rFonts w:cstheme="minorHAnsi"/>
        </w:rPr>
        <w:t>a</w:t>
      </w:r>
      <w:r w:rsidRPr="00ED45B0">
        <w:rPr>
          <w:rFonts w:cstheme="minorHAnsi"/>
          <w:spacing w:val="-4"/>
        </w:rPr>
        <w:t xml:space="preserve"> </w:t>
      </w:r>
      <w:r w:rsidRPr="00ED45B0">
        <w:rPr>
          <w:rFonts w:cstheme="minorHAnsi"/>
          <w:spacing w:val="-1"/>
        </w:rPr>
        <w:t>safeguarding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  <w:spacing w:val="-1"/>
        </w:rPr>
        <w:t>concern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or</w:t>
      </w:r>
      <w:r w:rsidRPr="00ED45B0">
        <w:rPr>
          <w:rFonts w:cstheme="minorHAnsi"/>
          <w:spacing w:val="-3"/>
        </w:rPr>
        <w:t xml:space="preserve"> </w:t>
      </w:r>
      <w:r w:rsidRPr="00ED45B0">
        <w:rPr>
          <w:rFonts w:cstheme="minorHAnsi"/>
          <w:spacing w:val="-1"/>
        </w:rPr>
        <w:t>allegations</w:t>
      </w:r>
      <w:r w:rsidRPr="00ED45B0">
        <w:rPr>
          <w:rFonts w:cstheme="minorHAnsi"/>
          <w:spacing w:val="-2"/>
        </w:rPr>
        <w:t xml:space="preserve"> </w:t>
      </w:r>
      <w:r w:rsidRPr="00ED45B0">
        <w:rPr>
          <w:rFonts w:cstheme="minorHAnsi"/>
        </w:rPr>
        <w:t>are</w:t>
      </w:r>
      <w:r w:rsidRPr="00ED45B0">
        <w:rPr>
          <w:rFonts w:cstheme="minorHAnsi"/>
          <w:spacing w:val="49"/>
          <w:w w:val="99"/>
        </w:rPr>
        <w:t xml:space="preserve"> </w:t>
      </w:r>
      <w:r w:rsidRPr="00ED45B0">
        <w:rPr>
          <w:rFonts w:cstheme="minorHAnsi"/>
        </w:rPr>
        <w:t>made?</w:t>
      </w:r>
    </w:p>
    <w:p w14:paraId="1BF66755" w14:textId="77777777" w:rsidR="00624048" w:rsidRPr="00ED45B0" w:rsidRDefault="00624048">
      <w:pPr>
        <w:rPr>
          <w:rFonts w:eastAsia="Calibri" w:cstheme="minorHAnsi"/>
        </w:rPr>
      </w:pPr>
    </w:p>
    <w:p w14:paraId="56E6EB2A" w14:textId="77777777" w:rsidR="00624048" w:rsidRPr="00ED45B0" w:rsidRDefault="00AA0393">
      <w:pPr>
        <w:pStyle w:val="BodyText"/>
        <w:spacing w:before="186" w:line="375" w:lineRule="auto"/>
        <w:ind w:right="16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There must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always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minimum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two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linked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 for</w:t>
      </w:r>
      <w:r w:rsidRPr="00ED45B0">
        <w:rPr>
          <w:rFonts w:asciiTheme="minorHAnsi" w:hAnsiTheme="minorHAnsi" w:cstheme="minorHAnsi"/>
        </w:rPr>
        <w:t xml:space="preserve"> all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activities.</w:t>
      </w:r>
      <w:r w:rsidRPr="00ED45B0">
        <w:rPr>
          <w:rFonts w:asciiTheme="minorHAnsi" w:hAnsiTheme="minorHAnsi" w:cstheme="minorHAnsi"/>
          <w:spacing w:val="7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children, </w:t>
      </w:r>
      <w:r w:rsidRPr="00ED45B0">
        <w:rPr>
          <w:rFonts w:asciiTheme="minorHAnsi" w:hAnsiTheme="minorHAnsi" w:cstheme="minorHAnsi"/>
        </w:rPr>
        <w:t>a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general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guide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minimum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supervision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</w:rPr>
        <w:t xml:space="preserve">ratios </w:t>
      </w:r>
      <w:r w:rsidRPr="00ED45B0">
        <w:rPr>
          <w:rFonts w:asciiTheme="minorHAnsi" w:hAnsiTheme="minorHAnsi" w:cstheme="minorHAnsi"/>
          <w:spacing w:val="-1"/>
        </w:rPr>
        <w:t>provided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DfE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is:</w:t>
      </w:r>
    </w:p>
    <w:p w14:paraId="73D88871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line="266" w:lineRule="exac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3 </w:t>
      </w:r>
      <w:r w:rsidRPr="00ED45B0">
        <w:rPr>
          <w:rFonts w:asciiTheme="minorHAnsi" w:hAnsiTheme="minorHAnsi" w:cstheme="minorHAnsi"/>
          <w:spacing w:val="-1"/>
        </w:rPr>
        <w:t>children under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5;</w:t>
      </w:r>
    </w:p>
    <w:p w14:paraId="54F73D41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5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6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</w:rPr>
        <w:t xml:space="preserve"> 5-7;</w:t>
      </w:r>
    </w:p>
    <w:p w14:paraId="2BF5B72A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5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10-15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8-11;</w:t>
      </w:r>
    </w:p>
    <w:p w14:paraId="0C8083DA" w14:textId="77777777" w:rsidR="00624048" w:rsidRPr="00ED45B0" w:rsidRDefault="00AA0393">
      <w:pPr>
        <w:pStyle w:val="BodyText"/>
        <w:numPr>
          <w:ilvl w:val="1"/>
          <w:numId w:val="2"/>
        </w:numPr>
        <w:tabs>
          <w:tab w:val="left" w:pos="821"/>
        </w:tabs>
        <w:spacing w:before="14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One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adult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leader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every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15-20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 aged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over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11.</w:t>
      </w:r>
    </w:p>
    <w:p w14:paraId="394F0183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26F9C4B9" w14:textId="77777777" w:rsidR="00624048" w:rsidRPr="00ED45B0" w:rsidRDefault="00AA0393">
      <w:pPr>
        <w:pStyle w:val="BodyText"/>
        <w:ind w:right="38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When</w:t>
      </w:r>
      <w:r w:rsidRPr="00ED45B0">
        <w:rPr>
          <w:rFonts w:asciiTheme="minorHAnsi" w:hAnsiTheme="minorHAnsi" w:cstheme="minorHAnsi"/>
          <w:spacing w:val="-1"/>
        </w:rPr>
        <w:t xml:space="preserve"> children and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young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identified</w:t>
      </w:r>
      <w:r w:rsidRPr="00ED45B0">
        <w:rPr>
          <w:rFonts w:asciiTheme="minorHAnsi" w:hAnsiTheme="minorHAnsi" w:cstheme="minorHAnsi"/>
        </w:rPr>
        <w:t xml:space="preserve"> as </w:t>
      </w:r>
      <w:r w:rsidRPr="00ED45B0">
        <w:rPr>
          <w:rFonts w:asciiTheme="minorHAnsi" w:hAnsiTheme="minorHAnsi" w:cstheme="minorHAnsi"/>
          <w:spacing w:val="-1"/>
        </w:rPr>
        <w:t>having additional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that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are </w:t>
      </w:r>
      <w:r w:rsidRPr="00ED45B0">
        <w:rPr>
          <w:rFonts w:asciiTheme="minorHAnsi" w:hAnsiTheme="minorHAnsi" w:cstheme="minorHAnsi"/>
          <w:spacing w:val="-1"/>
        </w:rPr>
        <w:t>likely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require</w:t>
      </w:r>
      <w:r w:rsidRPr="00ED45B0">
        <w:rPr>
          <w:rFonts w:asciiTheme="minorHAnsi" w:hAnsiTheme="minorHAnsi" w:cstheme="minorHAnsi"/>
          <w:spacing w:val="6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additional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supervision,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specialist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support,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must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discussed</w:t>
      </w:r>
      <w:r w:rsidRPr="00ED45B0">
        <w:rPr>
          <w:rFonts w:asciiTheme="minorHAnsi" w:hAnsiTheme="minorHAnsi" w:cstheme="minorHAnsi"/>
        </w:rPr>
        <w:t xml:space="preserve"> with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the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child’s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parent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89"/>
        </w:rPr>
        <w:t xml:space="preserve"> </w:t>
      </w:r>
      <w:r w:rsidRPr="00ED45B0">
        <w:rPr>
          <w:rFonts w:asciiTheme="minorHAnsi" w:hAnsiTheme="minorHAnsi" w:cstheme="minorHAnsi"/>
        </w:rPr>
        <w:t>carer and</w:t>
      </w:r>
      <w:r w:rsidRPr="00ED45B0">
        <w:rPr>
          <w:rFonts w:asciiTheme="minorHAnsi" w:hAnsiTheme="minorHAnsi" w:cstheme="minorHAnsi"/>
          <w:spacing w:val="-2"/>
        </w:rPr>
        <w:t xml:space="preserve"> 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child </w:t>
      </w:r>
      <w:r w:rsidRPr="00ED45B0">
        <w:rPr>
          <w:rFonts w:asciiTheme="minorHAnsi" w:hAnsiTheme="minorHAnsi" w:cstheme="minorHAnsi"/>
        </w:rPr>
        <w:t xml:space="preserve">if </w:t>
      </w:r>
      <w:r w:rsidRPr="00ED45B0">
        <w:rPr>
          <w:rFonts w:asciiTheme="minorHAnsi" w:hAnsiTheme="minorHAnsi" w:cstheme="minorHAnsi"/>
          <w:spacing w:val="-1"/>
        </w:rPr>
        <w:t>appropriate.</w:t>
      </w:r>
    </w:p>
    <w:p w14:paraId="56FCC7A5" w14:textId="77777777" w:rsidR="00624048" w:rsidRPr="00ED45B0" w:rsidRDefault="00624048">
      <w:pPr>
        <w:rPr>
          <w:rFonts w:eastAsia="Calibri" w:cstheme="minorHAnsi"/>
        </w:rPr>
      </w:pPr>
    </w:p>
    <w:p w14:paraId="3A83E7FF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7168006B" w14:textId="77777777" w:rsidR="00624048" w:rsidRPr="00ED45B0" w:rsidRDefault="00AA0393">
      <w:pPr>
        <w:pStyle w:val="BodyText"/>
        <w:spacing w:line="242" w:lineRule="auto"/>
        <w:ind w:right="875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After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allow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time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a </w:t>
      </w:r>
      <w:r w:rsidRPr="00ED45B0">
        <w:rPr>
          <w:rFonts w:asciiTheme="minorHAnsi" w:hAnsiTheme="minorHAnsi" w:cstheme="minorHAnsi"/>
          <w:spacing w:val="-1"/>
        </w:rPr>
        <w:t>de-brief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-1"/>
        </w:rPr>
        <w:t>evaluation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</w:rPr>
        <w:t>aid</w:t>
      </w:r>
      <w:r w:rsidRPr="00ED45B0">
        <w:rPr>
          <w:rFonts w:asciiTheme="minorHAnsi" w:hAnsiTheme="minorHAnsi" w:cstheme="minorHAnsi"/>
          <w:spacing w:val="-1"/>
        </w:rPr>
        <w:t xml:space="preserve"> learning and </w:t>
      </w:r>
      <w:r w:rsidRPr="00ED45B0">
        <w:rPr>
          <w:rFonts w:asciiTheme="minorHAnsi" w:hAnsiTheme="minorHAnsi" w:cstheme="minorHAnsi"/>
        </w:rPr>
        <w:t>inform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7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running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next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group.</w:t>
      </w:r>
    </w:p>
    <w:p w14:paraId="3DE50075" w14:textId="77777777" w:rsidR="00624048" w:rsidRPr="00ED45B0" w:rsidRDefault="00624048">
      <w:pPr>
        <w:spacing w:before="2"/>
        <w:rPr>
          <w:rFonts w:eastAsia="Calibri" w:cstheme="minorHAnsi"/>
        </w:rPr>
      </w:pPr>
    </w:p>
    <w:p w14:paraId="154F5E73" w14:textId="77777777" w:rsidR="00624048" w:rsidRPr="00ED45B0" w:rsidRDefault="00AA0393">
      <w:pPr>
        <w:ind w:left="100"/>
        <w:rPr>
          <w:rFonts w:eastAsia="Calibri" w:cstheme="minorHAnsi"/>
        </w:rPr>
      </w:pPr>
      <w:r w:rsidRPr="00ED45B0">
        <w:rPr>
          <w:rFonts w:cstheme="minorHAnsi"/>
          <w:b/>
        </w:rPr>
        <w:t>Other</w:t>
      </w:r>
      <w:r w:rsidRPr="00ED45B0">
        <w:rPr>
          <w:rFonts w:cstheme="minorHAnsi"/>
          <w:b/>
          <w:spacing w:val="-14"/>
        </w:rPr>
        <w:t xml:space="preserve"> </w:t>
      </w:r>
      <w:r w:rsidRPr="00ED45B0">
        <w:rPr>
          <w:rFonts w:cstheme="minorHAnsi"/>
          <w:b/>
          <w:spacing w:val="-1"/>
        </w:rPr>
        <w:t>considerations</w:t>
      </w:r>
    </w:p>
    <w:p w14:paraId="20E7225E" w14:textId="77777777" w:rsidR="00624048" w:rsidRPr="00ED45B0" w:rsidRDefault="00624048">
      <w:pPr>
        <w:spacing w:before="7"/>
        <w:rPr>
          <w:rFonts w:eastAsia="Calibri" w:cstheme="minorHAnsi"/>
          <w:b/>
          <w:bCs/>
        </w:rPr>
      </w:pPr>
    </w:p>
    <w:p w14:paraId="5E1E39A7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Photography and filming</w:t>
      </w:r>
    </w:p>
    <w:p w14:paraId="48969CC6" w14:textId="77777777" w:rsidR="00624048" w:rsidRPr="00ED45B0" w:rsidRDefault="00624048">
      <w:pPr>
        <w:rPr>
          <w:rFonts w:cstheme="minorHAnsi"/>
        </w:rPr>
        <w:sectPr w:rsidR="00624048" w:rsidRPr="00ED45B0">
          <w:pgSz w:w="11910" w:h="16840"/>
          <w:pgMar w:top="2340" w:right="1000" w:bottom="920" w:left="1340" w:header="708" w:footer="734" w:gutter="0"/>
          <w:cols w:space="720"/>
        </w:sectPr>
      </w:pPr>
    </w:p>
    <w:p w14:paraId="5509415A" w14:textId="77777777" w:rsidR="00624048" w:rsidRPr="00ED45B0" w:rsidRDefault="00AA0393">
      <w:pPr>
        <w:pStyle w:val="BodyText"/>
        <w:spacing w:line="241" w:lineRule="auto"/>
        <w:ind w:right="178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Make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aware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that </w:t>
      </w:r>
      <w:r w:rsidRPr="00ED45B0">
        <w:rPr>
          <w:rFonts w:asciiTheme="minorHAnsi" w:hAnsiTheme="minorHAnsi" w:cstheme="minorHAnsi"/>
          <w:spacing w:val="-1"/>
        </w:rPr>
        <w:t>photographs/filming may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taken </w:t>
      </w:r>
      <w:r w:rsidRPr="00ED45B0">
        <w:rPr>
          <w:rFonts w:asciiTheme="minorHAnsi" w:hAnsiTheme="minorHAnsi" w:cstheme="minorHAnsi"/>
          <w:spacing w:val="-1"/>
        </w:rPr>
        <w:t xml:space="preserve">during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course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 what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happen</w:t>
      </w:r>
      <w:r w:rsidRPr="00ED45B0">
        <w:rPr>
          <w:rFonts w:asciiTheme="minorHAnsi" w:hAnsiTheme="minorHAnsi" w:cstheme="minorHAnsi"/>
        </w:rPr>
        <w:t xml:space="preserve"> with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images.</w:t>
      </w:r>
      <w:r w:rsidRPr="00ED45B0">
        <w:rPr>
          <w:rFonts w:asciiTheme="minorHAnsi" w:hAnsiTheme="minorHAnsi" w:cstheme="minorHAnsi"/>
          <w:spacing w:val="49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Ensure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that </w:t>
      </w:r>
      <w:r w:rsidRPr="00ED45B0">
        <w:rPr>
          <w:rFonts w:asciiTheme="minorHAnsi" w:hAnsiTheme="minorHAnsi" w:cstheme="minorHAnsi"/>
          <w:spacing w:val="-2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necessary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privacy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notices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have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been</w:t>
      </w:r>
      <w:r w:rsidRPr="00ED45B0">
        <w:rPr>
          <w:rFonts w:asciiTheme="minorHAnsi" w:hAnsiTheme="minorHAnsi" w:cstheme="minorHAnsi"/>
          <w:spacing w:val="-1"/>
        </w:rPr>
        <w:t xml:space="preserve"> </w:t>
      </w:r>
      <w:r w:rsidRPr="00ED45B0">
        <w:rPr>
          <w:rFonts w:asciiTheme="minorHAnsi" w:hAnsiTheme="minorHAnsi" w:cstheme="minorHAnsi"/>
        </w:rPr>
        <w:t>issued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4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consent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obtained.</w:t>
      </w:r>
      <w:r w:rsidRPr="00ED45B0">
        <w:rPr>
          <w:rFonts w:asciiTheme="minorHAnsi" w:hAnsiTheme="minorHAnsi" w:cstheme="minorHAnsi"/>
        </w:rPr>
        <w:t xml:space="preserve">  </w:t>
      </w:r>
      <w:r w:rsidRPr="00ED45B0">
        <w:rPr>
          <w:rFonts w:asciiTheme="minorHAnsi" w:hAnsiTheme="minorHAnsi" w:cstheme="minorHAnsi"/>
          <w:spacing w:val="-1"/>
        </w:rPr>
        <w:t>Form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PHOTO1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is </w:t>
      </w:r>
      <w:r w:rsidRPr="00ED45B0">
        <w:rPr>
          <w:rFonts w:asciiTheme="minorHAnsi" w:hAnsiTheme="minorHAnsi" w:cstheme="minorHAnsi"/>
          <w:spacing w:val="-1"/>
        </w:rPr>
        <w:t>used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5F1D0956" w14:textId="77777777" w:rsidR="00624048" w:rsidRPr="00ED45B0" w:rsidRDefault="00624048">
      <w:pPr>
        <w:spacing w:before="5"/>
        <w:rPr>
          <w:rFonts w:eastAsia="Calibri" w:cstheme="minorHAnsi"/>
        </w:rPr>
      </w:pPr>
    </w:p>
    <w:p w14:paraId="77FC1ACE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Record</w:t>
      </w:r>
      <w:r w:rsidRPr="00ED45B0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u w:val="single" w:color="000000"/>
        </w:rPr>
        <w:t>keeping</w:t>
      </w:r>
    </w:p>
    <w:p w14:paraId="1D9D46A0" w14:textId="77777777" w:rsidR="00624048" w:rsidRPr="00ED45B0" w:rsidRDefault="00624048">
      <w:pPr>
        <w:spacing w:before="7"/>
        <w:rPr>
          <w:rFonts w:eastAsia="Calibri" w:cstheme="minorHAnsi"/>
        </w:rPr>
      </w:pPr>
    </w:p>
    <w:p w14:paraId="35AB3048" w14:textId="77777777" w:rsidR="00624048" w:rsidRPr="00ED45B0" w:rsidRDefault="00AA0393">
      <w:pPr>
        <w:pStyle w:val="BodyText"/>
        <w:spacing w:before="56" w:line="276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 xml:space="preserve">or 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involving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children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young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people,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</w:rPr>
        <w:t xml:space="preserve">a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written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record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5"/>
        </w:rPr>
        <w:t xml:space="preserve"> </w:t>
      </w:r>
      <w:r w:rsidRPr="00ED45B0">
        <w:rPr>
          <w:rFonts w:asciiTheme="minorHAnsi" w:hAnsiTheme="minorHAnsi" w:cstheme="minorHAnsi"/>
        </w:rPr>
        <w:t xml:space="preserve">of </w:t>
      </w:r>
      <w:r w:rsidRPr="00ED45B0">
        <w:rPr>
          <w:rFonts w:asciiTheme="minorHAnsi" w:hAnsiTheme="minorHAnsi" w:cstheme="minorHAnsi"/>
          <w:spacing w:val="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those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6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present,</w:t>
      </w:r>
      <w:r w:rsidRPr="00ED45B0">
        <w:rPr>
          <w:rFonts w:asciiTheme="minorHAnsi" w:hAnsiTheme="minorHAnsi" w:cstheme="minorHAnsi"/>
          <w:spacing w:val="8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session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any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incidents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should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kept.</w:t>
      </w:r>
      <w:r w:rsidRPr="00ED45B0">
        <w:rPr>
          <w:rFonts w:asciiTheme="minorHAnsi" w:hAnsiTheme="minorHAnsi" w:cstheme="minorHAnsi"/>
          <w:spacing w:val="40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Form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CASE5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is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2"/>
        </w:rPr>
        <w:t>used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for</w:t>
      </w:r>
      <w:r w:rsidRPr="00ED45B0">
        <w:rPr>
          <w:rFonts w:asciiTheme="minorHAnsi" w:hAnsiTheme="minorHAnsi" w:cstheme="minorHAnsi"/>
          <w:spacing w:val="-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this</w:t>
      </w:r>
      <w:r w:rsidRPr="00ED45B0">
        <w:rPr>
          <w:rFonts w:asciiTheme="minorHAnsi" w:hAnsiTheme="minorHAnsi" w:cstheme="minorHAnsi"/>
          <w:spacing w:val="-5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purpose.</w:t>
      </w:r>
    </w:p>
    <w:p w14:paraId="036810ED" w14:textId="77777777" w:rsidR="00624048" w:rsidRPr="00ED45B0" w:rsidRDefault="00624048">
      <w:pPr>
        <w:spacing w:before="5"/>
        <w:rPr>
          <w:rFonts w:eastAsia="Calibri" w:cstheme="minorHAnsi"/>
        </w:rPr>
      </w:pPr>
    </w:p>
    <w:p w14:paraId="4A5E149C" w14:textId="77777777" w:rsidR="00624048" w:rsidRPr="00ED45B0" w:rsidRDefault="00AA0393">
      <w:pPr>
        <w:pStyle w:val="Heading3"/>
        <w:ind w:left="100" w:firstLine="0"/>
        <w:rPr>
          <w:rFonts w:asciiTheme="minorHAnsi" w:hAnsiTheme="minorHAnsi" w:cstheme="minorHAnsi"/>
          <w:sz w:val="22"/>
          <w:szCs w:val="22"/>
        </w:rPr>
      </w:pPr>
      <w:r w:rsidRPr="00ED45B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Food</w:t>
      </w:r>
      <w:r w:rsidRPr="00ED45B0">
        <w:rPr>
          <w:rFonts w:asciiTheme="minorHAnsi" w:hAnsiTheme="minorHAnsi" w:cstheme="minorHAnsi"/>
          <w:spacing w:val="-2"/>
          <w:sz w:val="22"/>
          <w:szCs w:val="22"/>
          <w:u w:val="single" w:color="000000"/>
        </w:rPr>
        <w:t xml:space="preserve"> </w:t>
      </w:r>
      <w:r w:rsidRPr="00ED45B0">
        <w:rPr>
          <w:rFonts w:asciiTheme="minorHAnsi" w:hAnsiTheme="minorHAnsi" w:cstheme="minorHAnsi"/>
          <w:spacing w:val="-1"/>
          <w:sz w:val="22"/>
          <w:szCs w:val="22"/>
          <w:u w:val="single" w:color="000000"/>
        </w:rPr>
        <w:t>Safety</w:t>
      </w:r>
    </w:p>
    <w:p w14:paraId="16498D93" w14:textId="77777777" w:rsidR="00624048" w:rsidRPr="00ED45B0" w:rsidRDefault="00624048">
      <w:pPr>
        <w:spacing w:before="12"/>
        <w:rPr>
          <w:rFonts w:eastAsia="Calibri" w:cstheme="minorHAnsi"/>
        </w:rPr>
      </w:pPr>
    </w:p>
    <w:p w14:paraId="1EC8FF45" w14:textId="77777777" w:rsidR="00624048" w:rsidRPr="00ED45B0" w:rsidRDefault="00AA0393">
      <w:pPr>
        <w:pStyle w:val="BodyText"/>
        <w:spacing w:before="56" w:line="278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If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are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planning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4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provide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sell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at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an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event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</w:rPr>
        <w:t>or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group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activity,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you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will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consider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4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questions:</w:t>
      </w:r>
    </w:p>
    <w:p w14:paraId="1FF5BCC1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19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the </w:t>
      </w:r>
      <w:r w:rsidRPr="00ED45B0">
        <w:rPr>
          <w:rFonts w:asciiTheme="minorHAnsi" w:hAnsiTheme="minorHAnsi" w:cstheme="minorHAnsi"/>
          <w:spacing w:val="-1"/>
        </w:rPr>
        <w:t xml:space="preserve">preparation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serving facilities</w:t>
      </w:r>
      <w:r w:rsidRPr="00ED45B0">
        <w:rPr>
          <w:rFonts w:asciiTheme="minorHAnsi" w:hAnsiTheme="minorHAnsi" w:cstheme="minorHAnsi"/>
        </w:rPr>
        <w:t xml:space="preserve"> 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equipment </w:t>
      </w:r>
      <w:r w:rsidRPr="00ED45B0">
        <w:rPr>
          <w:rFonts w:asciiTheme="minorHAnsi" w:hAnsiTheme="minorHAnsi" w:cstheme="minorHAnsi"/>
        </w:rPr>
        <w:t>clean</w:t>
      </w:r>
      <w:r w:rsidRPr="00ED45B0">
        <w:rPr>
          <w:rFonts w:asciiTheme="minorHAnsi" w:hAnsiTheme="minorHAnsi" w:cstheme="minorHAnsi"/>
          <w:spacing w:val="-4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in </w:t>
      </w:r>
      <w:r w:rsidRPr="00ED45B0">
        <w:rPr>
          <w:rFonts w:asciiTheme="minorHAnsi" w:hAnsiTheme="minorHAnsi" w:cstheme="minorHAnsi"/>
          <w:spacing w:val="-1"/>
        </w:rPr>
        <w:t>good repair?</w:t>
      </w:r>
    </w:p>
    <w:p w14:paraId="315704EA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39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there</w:t>
      </w:r>
      <w:r w:rsidRPr="00ED45B0">
        <w:rPr>
          <w:rFonts w:asciiTheme="minorHAnsi" w:hAnsiTheme="minorHAnsi" w:cstheme="minorHAnsi"/>
        </w:rPr>
        <w:t xml:space="preserve"> risks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contamination </w:t>
      </w:r>
      <w:r w:rsidRPr="00ED45B0">
        <w:rPr>
          <w:rFonts w:asciiTheme="minorHAnsi" w:hAnsiTheme="minorHAnsi" w:cstheme="minorHAnsi"/>
          <w:spacing w:val="-2"/>
        </w:rPr>
        <w:t>from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waste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for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example?</w:t>
      </w:r>
    </w:p>
    <w:p w14:paraId="726465D0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41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</w:rPr>
        <w:t xml:space="preserve"> the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washing facilities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adequate?</w:t>
      </w:r>
    </w:p>
    <w:p w14:paraId="10A2D07B" w14:textId="77777777" w:rsidR="00624048" w:rsidRPr="00ED45B0" w:rsidRDefault="00AA0393">
      <w:pPr>
        <w:pStyle w:val="BodyText"/>
        <w:numPr>
          <w:ilvl w:val="0"/>
          <w:numId w:val="1"/>
        </w:numPr>
        <w:tabs>
          <w:tab w:val="left" w:pos="821"/>
        </w:tabs>
        <w:spacing w:before="41" w:line="275" w:lineRule="auto"/>
        <w:ind w:right="114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Are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allergies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intolerances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known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and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somebody</w:t>
      </w:r>
      <w:r w:rsidRPr="00ED45B0">
        <w:rPr>
          <w:rFonts w:asciiTheme="minorHAnsi" w:hAnsiTheme="minorHAnsi" w:cstheme="minorHAnsi"/>
          <w:spacing w:val="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answer</w:t>
      </w:r>
      <w:r w:rsidRPr="00ED45B0">
        <w:rPr>
          <w:rFonts w:asciiTheme="minorHAnsi" w:hAnsiTheme="minorHAnsi" w:cstheme="minorHAnsi"/>
          <w:spacing w:val="8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questions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  <w:spacing w:val="63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origin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of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 xml:space="preserve">the </w:t>
      </w:r>
      <w:r w:rsidRPr="00ED45B0">
        <w:rPr>
          <w:rFonts w:asciiTheme="minorHAnsi" w:hAnsiTheme="minorHAnsi" w:cstheme="minorHAnsi"/>
          <w:spacing w:val="-1"/>
        </w:rPr>
        <w:t>food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and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its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ingredients?</w:t>
      </w:r>
    </w:p>
    <w:p w14:paraId="5124B229" w14:textId="77777777" w:rsidR="00624048" w:rsidRPr="00ED45B0" w:rsidRDefault="00624048">
      <w:pPr>
        <w:spacing w:before="6"/>
        <w:rPr>
          <w:rFonts w:eastAsia="Calibri" w:cstheme="minorHAnsi"/>
        </w:rPr>
      </w:pPr>
    </w:p>
    <w:p w14:paraId="07D3A092" w14:textId="77777777" w:rsidR="00624048" w:rsidRPr="00ED45B0" w:rsidRDefault="00AA0393">
      <w:pPr>
        <w:pStyle w:val="BodyText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</w:rPr>
        <w:t>More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information 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 xml:space="preserve">food safety </w:t>
      </w:r>
      <w:r w:rsidRPr="00ED45B0">
        <w:rPr>
          <w:rFonts w:asciiTheme="minorHAnsi" w:hAnsiTheme="minorHAnsi" w:cstheme="minorHAnsi"/>
        </w:rPr>
        <w:t>can</w:t>
      </w:r>
      <w:r w:rsidRPr="00ED45B0">
        <w:rPr>
          <w:rFonts w:asciiTheme="minorHAnsi" w:hAnsiTheme="minorHAnsi" w:cstheme="minorHAnsi"/>
          <w:spacing w:val="-1"/>
        </w:rPr>
        <w:t xml:space="preserve"> be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from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hyperlink r:id="rId11">
        <w:r w:rsidRPr="00ED45B0">
          <w:rPr>
            <w:rFonts w:asciiTheme="minorHAnsi" w:hAnsiTheme="minorHAnsi" w:cstheme="minorHAnsi"/>
            <w:color w:val="0000FF"/>
            <w:spacing w:val="-1"/>
            <w:u w:val="single" w:color="0000FF"/>
          </w:rPr>
          <w:t>Food Standards Agency</w:t>
        </w:r>
      </w:hyperlink>
    </w:p>
    <w:p w14:paraId="5CC3B410" w14:textId="77777777" w:rsidR="00624048" w:rsidRPr="00ED45B0" w:rsidRDefault="00624048">
      <w:pPr>
        <w:spacing w:before="1"/>
        <w:rPr>
          <w:rFonts w:eastAsia="Calibri" w:cstheme="minorHAnsi"/>
        </w:rPr>
      </w:pPr>
    </w:p>
    <w:p w14:paraId="5ADFBE66" w14:textId="77777777" w:rsidR="00624048" w:rsidRPr="00ED45B0" w:rsidRDefault="00AA0393">
      <w:pPr>
        <w:pStyle w:val="BodyText"/>
        <w:spacing w:before="56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  <w:spacing w:val="-1"/>
          <w:u w:val="single" w:color="000000"/>
        </w:rPr>
        <w:t>Special licenses</w:t>
      </w:r>
    </w:p>
    <w:p w14:paraId="5498412B" w14:textId="77777777" w:rsidR="00624048" w:rsidRPr="00ED45B0" w:rsidRDefault="00624048">
      <w:pPr>
        <w:spacing w:before="11"/>
        <w:rPr>
          <w:rFonts w:eastAsia="Calibri" w:cstheme="minorHAnsi"/>
        </w:rPr>
      </w:pPr>
    </w:p>
    <w:p w14:paraId="700900F6" w14:textId="77777777" w:rsidR="00624048" w:rsidRPr="00ED45B0" w:rsidRDefault="00AA0393">
      <w:pPr>
        <w:pStyle w:val="BodyText"/>
        <w:spacing w:before="56" w:line="278" w:lineRule="auto"/>
        <w:ind w:right="192"/>
        <w:rPr>
          <w:rFonts w:asciiTheme="minorHAnsi" w:hAnsiTheme="minorHAnsi" w:cstheme="minorHAnsi"/>
        </w:rPr>
      </w:pP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 xml:space="preserve">will </w:t>
      </w:r>
      <w:r w:rsidRPr="00ED45B0">
        <w:rPr>
          <w:rFonts w:asciiTheme="minorHAnsi" w:hAnsiTheme="minorHAnsi" w:cstheme="minorHAnsi"/>
          <w:spacing w:val="-1"/>
        </w:rPr>
        <w:t>need</w:t>
      </w:r>
      <w:r w:rsidRPr="00ED45B0">
        <w:rPr>
          <w:rFonts w:asciiTheme="minorHAnsi" w:hAnsiTheme="minorHAnsi" w:cstheme="minorHAnsi"/>
          <w:spacing w:val="-3"/>
        </w:rPr>
        <w:t xml:space="preserve"> </w:t>
      </w:r>
      <w:r w:rsidRPr="00ED45B0">
        <w:rPr>
          <w:rFonts w:asciiTheme="minorHAnsi" w:hAnsiTheme="minorHAnsi" w:cstheme="minorHAnsi"/>
        </w:rPr>
        <w:t>to</w:t>
      </w:r>
      <w:r w:rsidRPr="00ED45B0">
        <w:rPr>
          <w:rFonts w:asciiTheme="minorHAnsi" w:hAnsiTheme="minorHAnsi" w:cstheme="minorHAnsi"/>
          <w:spacing w:val="-1"/>
        </w:rPr>
        <w:t xml:space="preserve"> consider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whether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</w:rPr>
        <w:t>you</w:t>
      </w:r>
      <w:r w:rsidRPr="00ED45B0">
        <w:rPr>
          <w:rFonts w:asciiTheme="minorHAnsi" w:hAnsiTheme="minorHAnsi" w:cstheme="minorHAnsi"/>
          <w:spacing w:val="-1"/>
        </w:rPr>
        <w:t xml:space="preserve"> need </w:t>
      </w:r>
      <w:r w:rsidRPr="00ED45B0">
        <w:rPr>
          <w:rFonts w:asciiTheme="minorHAnsi" w:hAnsiTheme="minorHAnsi" w:cstheme="minorHAnsi"/>
        </w:rPr>
        <w:t>any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special</w:t>
      </w:r>
      <w:r w:rsidRPr="00ED45B0">
        <w:rPr>
          <w:rFonts w:asciiTheme="minorHAnsi" w:hAnsiTheme="minorHAnsi" w:cstheme="minorHAnsi"/>
          <w:spacing w:val="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licences.</w:t>
      </w:r>
      <w:r w:rsidRPr="00ED45B0">
        <w:rPr>
          <w:rFonts w:asciiTheme="minorHAnsi" w:hAnsiTheme="minorHAnsi" w:cstheme="minorHAnsi"/>
          <w:spacing w:val="4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Advice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about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special licences</w:t>
      </w:r>
      <w:r w:rsidRPr="00ED45B0">
        <w:rPr>
          <w:rFonts w:asciiTheme="minorHAnsi" w:hAnsiTheme="minorHAnsi" w:cstheme="minorHAnsi"/>
        </w:rPr>
        <w:t xml:space="preserve"> can</w:t>
      </w:r>
      <w:r w:rsidRPr="00ED45B0">
        <w:rPr>
          <w:rFonts w:asciiTheme="minorHAnsi" w:hAnsiTheme="minorHAnsi" w:cstheme="minorHAnsi"/>
          <w:spacing w:val="57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obtained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by</w:t>
      </w:r>
      <w:r w:rsidRPr="00ED45B0">
        <w:rPr>
          <w:rFonts w:asciiTheme="minorHAnsi" w:hAnsiTheme="minorHAnsi" w:cstheme="minorHAnsi"/>
          <w:spacing w:val="1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following</w:t>
      </w:r>
      <w:r w:rsidRPr="00ED45B0">
        <w:rPr>
          <w:rFonts w:asciiTheme="minorHAnsi" w:hAnsiTheme="minorHAnsi" w:cstheme="minorHAnsi"/>
          <w:spacing w:val="-2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the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links</w:t>
      </w:r>
      <w:r w:rsidRPr="00ED45B0">
        <w:rPr>
          <w:rFonts w:asciiTheme="minorHAnsi" w:hAnsiTheme="minorHAnsi" w:cstheme="minorHAnsi"/>
        </w:rPr>
        <w:t xml:space="preserve"> </w:t>
      </w:r>
      <w:r w:rsidRPr="00ED45B0">
        <w:rPr>
          <w:rFonts w:asciiTheme="minorHAnsi" w:hAnsiTheme="minorHAnsi" w:cstheme="minorHAnsi"/>
          <w:spacing w:val="-1"/>
        </w:rPr>
        <w:t>below:</w:t>
      </w:r>
    </w:p>
    <w:p w14:paraId="2476BE40" w14:textId="77777777" w:rsidR="00624048" w:rsidRPr="00ED45B0" w:rsidRDefault="00000000">
      <w:pPr>
        <w:spacing w:before="196"/>
        <w:ind w:left="100"/>
        <w:rPr>
          <w:rFonts w:eastAsia="Calibri" w:cstheme="minorHAnsi"/>
        </w:rPr>
      </w:pPr>
      <w:hyperlink r:id="rId12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Raffles,</w:t>
        </w:r>
        <w:r w:rsidR="00AA0393" w:rsidRPr="00ED45B0">
          <w:rPr>
            <w:rFonts w:cstheme="minorHAnsi"/>
            <w:b/>
            <w:color w:val="0000FF"/>
            <w:spacing w:val="-2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lotteries</w:t>
        </w:r>
        <w:r w:rsidR="00AA0393" w:rsidRPr="00ED45B0">
          <w:rPr>
            <w:rFonts w:cstheme="minorHAnsi"/>
            <w:b/>
            <w:color w:val="0000FF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and</w:t>
        </w:r>
        <w:r w:rsidR="00AA0393" w:rsidRPr="00ED45B0">
          <w:rPr>
            <w:rFonts w:cstheme="minorHAnsi"/>
            <w:b/>
            <w:color w:val="0000FF"/>
            <w:spacing w:val="-3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race</w:t>
        </w:r>
        <w:r w:rsidR="00AA0393" w:rsidRPr="00ED45B0">
          <w:rPr>
            <w:rFonts w:cstheme="minorHAnsi"/>
            <w:b/>
            <w:color w:val="0000FF"/>
            <w:spacing w:val="-3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nights</w:t>
        </w:r>
      </w:hyperlink>
    </w:p>
    <w:p w14:paraId="7A6D71D7" w14:textId="77777777" w:rsidR="00624048" w:rsidRPr="00ED45B0" w:rsidRDefault="00624048">
      <w:pPr>
        <w:spacing w:before="1"/>
        <w:rPr>
          <w:rFonts w:eastAsia="Calibri" w:cstheme="minorHAnsi"/>
          <w:b/>
          <w:bCs/>
        </w:rPr>
      </w:pPr>
    </w:p>
    <w:p w14:paraId="53B54814" w14:textId="77777777" w:rsidR="00624048" w:rsidRPr="00ED45B0" w:rsidRDefault="00000000">
      <w:pPr>
        <w:spacing w:before="56"/>
        <w:ind w:left="100"/>
        <w:rPr>
          <w:rFonts w:eastAsia="Calibri" w:cstheme="minorHAnsi"/>
        </w:rPr>
      </w:pPr>
      <w:hyperlink r:id="rId13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Providing</w:t>
        </w:r>
        <w:r w:rsidR="00AA0393" w:rsidRPr="00ED45B0">
          <w:rPr>
            <w:rFonts w:cstheme="minorHAnsi"/>
            <w:b/>
            <w:color w:val="0000FF"/>
            <w:spacing w:val="-2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Entertainment</w:t>
        </w:r>
      </w:hyperlink>
    </w:p>
    <w:p w14:paraId="6C9B1495" w14:textId="77777777" w:rsidR="00624048" w:rsidRPr="00ED45B0" w:rsidRDefault="00624048">
      <w:pPr>
        <w:spacing w:before="1"/>
        <w:rPr>
          <w:rFonts w:eastAsia="Calibri" w:cstheme="minorHAnsi"/>
          <w:b/>
          <w:bCs/>
        </w:rPr>
      </w:pPr>
    </w:p>
    <w:p w14:paraId="147198DC" w14:textId="77777777" w:rsidR="00624048" w:rsidRPr="00ED45B0" w:rsidRDefault="00000000">
      <w:pPr>
        <w:spacing w:before="56"/>
        <w:ind w:left="100"/>
        <w:rPr>
          <w:rFonts w:eastAsia="Calibri" w:cstheme="minorHAnsi"/>
        </w:rPr>
      </w:pPr>
      <w:hyperlink r:id="rId14"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Providing</w:t>
        </w:r>
        <w:r w:rsidR="00AA0393" w:rsidRPr="00ED45B0">
          <w:rPr>
            <w:rFonts w:cstheme="minorHAnsi"/>
            <w:b/>
            <w:color w:val="0000FF"/>
            <w:spacing w:val="2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alcoholic</w:t>
        </w:r>
        <w:r w:rsidR="00AA0393" w:rsidRPr="00ED45B0">
          <w:rPr>
            <w:rFonts w:cstheme="minorHAnsi"/>
            <w:b/>
            <w:color w:val="0000FF"/>
            <w:spacing w:val="1"/>
            <w:u w:val="single" w:color="0000FF"/>
          </w:rPr>
          <w:t xml:space="preserve"> </w:t>
        </w:r>
        <w:r w:rsidR="00AA0393" w:rsidRPr="00ED45B0">
          <w:rPr>
            <w:rFonts w:cstheme="minorHAnsi"/>
            <w:b/>
            <w:color w:val="0000FF"/>
            <w:spacing w:val="-1"/>
            <w:u w:val="single" w:color="0000FF"/>
          </w:rPr>
          <w:t>drinks</w:t>
        </w:r>
      </w:hyperlink>
    </w:p>
    <w:sectPr w:rsidR="00624048" w:rsidRPr="00ED45B0">
      <w:pgSz w:w="11910" w:h="16840"/>
      <w:pgMar w:top="2340" w:right="1320" w:bottom="920" w:left="134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39EA" w14:textId="77777777" w:rsidR="00B02C98" w:rsidRDefault="00B02C98">
      <w:r>
        <w:separator/>
      </w:r>
    </w:p>
  </w:endnote>
  <w:endnote w:type="continuationSeparator" w:id="0">
    <w:p w14:paraId="30DB0E03" w14:textId="77777777" w:rsidR="00B02C98" w:rsidRDefault="00B02C98">
      <w:r>
        <w:continuationSeparator/>
      </w:r>
    </w:p>
  </w:endnote>
  <w:endnote w:type="continuationNotice" w:id="1">
    <w:p w14:paraId="6D56B083" w14:textId="77777777" w:rsidR="00B02C98" w:rsidRDefault="00B02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A3E81DE" w14:textId="77777777" w:rsidR="00AA0393" w:rsidRPr="00DE5DD0" w:rsidRDefault="00AA0393" w:rsidP="00AA0393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0074BC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0074BC">
              <w:rPr>
                <w:b/>
                <w:bCs/>
                <w:noProof/>
                <w:sz w:val="20"/>
                <w:szCs w:val="20"/>
              </w:rPr>
              <w:t>4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7B091BA1" w14:textId="77777777" w:rsidR="00AA0393" w:rsidRDefault="00AA0393" w:rsidP="00AA0393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Pr="00DE5DD0">
              <w:rPr>
                <w:bCs/>
                <w:sz w:val="20"/>
                <w:szCs w:val="20"/>
              </w:rPr>
              <w:t>July 2021</w:t>
            </w:r>
          </w:p>
          <w:p w14:paraId="2775E49A" w14:textId="77777777" w:rsidR="00AA0393" w:rsidRPr="00AA0393" w:rsidRDefault="00AA0393" w:rsidP="00AA0393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  <w:r w:rsidR="00ED45B0">
              <w:rPr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70CFBE2F" w14:textId="77777777" w:rsidR="00624048" w:rsidRDefault="0062404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083C" w14:textId="77777777" w:rsidR="00B02C98" w:rsidRDefault="00B02C98">
      <w:r>
        <w:separator/>
      </w:r>
    </w:p>
  </w:footnote>
  <w:footnote w:type="continuationSeparator" w:id="0">
    <w:p w14:paraId="4414F085" w14:textId="77777777" w:rsidR="00B02C98" w:rsidRDefault="00B02C98">
      <w:r>
        <w:continuationSeparator/>
      </w:r>
    </w:p>
  </w:footnote>
  <w:footnote w:type="continuationNotice" w:id="1">
    <w:p w14:paraId="4CB94ECC" w14:textId="77777777" w:rsidR="00B02C98" w:rsidRDefault="00B02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911C" w14:textId="77777777" w:rsidR="00624048" w:rsidRDefault="00AA0393">
    <w:pPr>
      <w:spacing w:line="14" w:lineRule="auto"/>
      <w:rPr>
        <w:sz w:val="20"/>
        <w:szCs w:val="20"/>
      </w:rPr>
    </w:pPr>
    <w:r w:rsidRPr="005D428C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002C29C" wp14:editId="64F0B4BC">
          <wp:simplePos x="0" y="0"/>
          <wp:positionH relativeFrom="margin">
            <wp:posOffset>5076825</wp:posOffset>
          </wp:positionH>
          <wp:positionV relativeFrom="margin">
            <wp:posOffset>-1256030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9C9"/>
    <w:multiLevelType w:val="hybridMultilevel"/>
    <w:tmpl w:val="3968BDCE"/>
    <w:lvl w:ilvl="0" w:tplc="41A6CD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98A44B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8B7487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E682B5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590698A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726CF5F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0A30580A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CB10B34C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E2EC2F5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162A6EBB"/>
    <w:multiLevelType w:val="hybridMultilevel"/>
    <w:tmpl w:val="816EF13C"/>
    <w:lvl w:ilvl="0" w:tplc="4500833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6B2207E">
      <w:start w:val="1"/>
      <w:numFmt w:val="bullet"/>
      <w:lvlText w:val=""/>
      <w:lvlJc w:val="left"/>
      <w:pPr>
        <w:ind w:left="820" w:hanging="209"/>
      </w:pPr>
      <w:rPr>
        <w:rFonts w:ascii="Symbol" w:eastAsia="Symbol" w:hAnsi="Symbol" w:hint="default"/>
        <w:color w:val="1F487C"/>
        <w:w w:val="99"/>
        <w:sz w:val="20"/>
        <w:szCs w:val="20"/>
      </w:rPr>
    </w:lvl>
    <w:lvl w:ilvl="2" w:tplc="FA46E67A">
      <w:start w:val="1"/>
      <w:numFmt w:val="bullet"/>
      <w:lvlText w:val="•"/>
      <w:lvlJc w:val="left"/>
      <w:pPr>
        <w:ind w:left="2569" w:hanging="209"/>
      </w:pPr>
      <w:rPr>
        <w:rFonts w:hint="default"/>
      </w:rPr>
    </w:lvl>
    <w:lvl w:ilvl="3" w:tplc="5EB832E8">
      <w:start w:val="1"/>
      <w:numFmt w:val="bullet"/>
      <w:lvlText w:val="•"/>
      <w:lvlJc w:val="left"/>
      <w:pPr>
        <w:ind w:left="3444" w:hanging="209"/>
      </w:pPr>
      <w:rPr>
        <w:rFonts w:hint="default"/>
      </w:rPr>
    </w:lvl>
    <w:lvl w:ilvl="4" w:tplc="6D3CF660">
      <w:start w:val="1"/>
      <w:numFmt w:val="bullet"/>
      <w:lvlText w:val="•"/>
      <w:lvlJc w:val="left"/>
      <w:pPr>
        <w:ind w:left="4318" w:hanging="209"/>
      </w:pPr>
      <w:rPr>
        <w:rFonts w:hint="default"/>
      </w:rPr>
    </w:lvl>
    <w:lvl w:ilvl="5" w:tplc="6242E532">
      <w:start w:val="1"/>
      <w:numFmt w:val="bullet"/>
      <w:lvlText w:val="•"/>
      <w:lvlJc w:val="left"/>
      <w:pPr>
        <w:ind w:left="5193" w:hanging="209"/>
      </w:pPr>
      <w:rPr>
        <w:rFonts w:hint="default"/>
      </w:rPr>
    </w:lvl>
    <w:lvl w:ilvl="6" w:tplc="59801304">
      <w:start w:val="1"/>
      <w:numFmt w:val="bullet"/>
      <w:lvlText w:val="•"/>
      <w:lvlJc w:val="left"/>
      <w:pPr>
        <w:ind w:left="6068" w:hanging="209"/>
      </w:pPr>
      <w:rPr>
        <w:rFonts w:hint="default"/>
      </w:rPr>
    </w:lvl>
    <w:lvl w:ilvl="7" w:tplc="D2D6DB80">
      <w:start w:val="1"/>
      <w:numFmt w:val="bullet"/>
      <w:lvlText w:val="•"/>
      <w:lvlJc w:val="left"/>
      <w:pPr>
        <w:ind w:left="6942" w:hanging="209"/>
      </w:pPr>
      <w:rPr>
        <w:rFonts w:hint="default"/>
      </w:rPr>
    </w:lvl>
    <w:lvl w:ilvl="8" w:tplc="64F80ACA">
      <w:start w:val="1"/>
      <w:numFmt w:val="bullet"/>
      <w:lvlText w:val="•"/>
      <w:lvlJc w:val="left"/>
      <w:pPr>
        <w:ind w:left="7817" w:hanging="209"/>
      </w:pPr>
      <w:rPr>
        <w:rFonts w:hint="default"/>
      </w:rPr>
    </w:lvl>
  </w:abstractNum>
  <w:abstractNum w:abstractNumId="2" w15:restartNumberingAfterBreak="0">
    <w:nsid w:val="5CB678B3"/>
    <w:multiLevelType w:val="hybridMultilevel"/>
    <w:tmpl w:val="9490CBF8"/>
    <w:lvl w:ilvl="0" w:tplc="A38483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80040DE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F02A363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15ED4BC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EBA6F02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3563A2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1F2B70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23061D24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CE8A316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35739620">
    <w:abstractNumId w:val="2"/>
  </w:num>
  <w:num w:numId="2" w16cid:durableId="1847397441">
    <w:abstractNumId w:val="1"/>
  </w:num>
  <w:num w:numId="3" w16cid:durableId="164819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48"/>
    <w:rsid w:val="000074BC"/>
    <w:rsid w:val="00051D9E"/>
    <w:rsid w:val="000D7AAB"/>
    <w:rsid w:val="001F2714"/>
    <w:rsid w:val="003848BE"/>
    <w:rsid w:val="00624048"/>
    <w:rsid w:val="006A58E1"/>
    <w:rsid w:val="00AA0393"/>
    <w:rsid w:val="00B02C98"/>
    <w:rsid w:val="00B914AA"/>
    <w:rsid w:val="00CB0CE2"/>
    <w:rsid w:val="00D41DE9"/>
    <w:rsid w:val="00DF44CD"/>
    <w:rsid w:val="00ED45B0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73C67"/>
  <w15:docId w15:val="{4FADA9F8-7A51-49E7-A058-8AF5E6F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36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93"/>
  </w:style>
  <w:style w:type="paragraph" w:styleId="Footer">
    <w:name w:val="footer"/>
    <w:basedOn w:val="Normal"/>
    <w:link w:val="FooterChar"/>
    <w:uiPriority w:val="99"/>
    <w:unhideWhenUsed/>
    <w:rsid w:val="00AA0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93"/>
  </w:style>
  <w:style w:type="character" w:styleId="Hyperlink">
    <w:name w:val="Hyperlink"/>
    <w:basedOn w:val="DefaultParagraphFont"/>
    <w:uiPriority w:val="99"/>
    <w:unhideWhenUsed/>
    <w:rsid w:val="00CB0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C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https://www.gov.uk/government/publications/can-do-guide-for-organisers-of-voluntary-events/the-can-do-guide-to-organising-and-running-voluntary-and-community-events%23providing_entertainment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catholicsafeguarding.org.uk/wp-content/uploads/2021/09/Practice-Guidance-Creating-a-Safer-Environment.docx" TargetMode="External" /><Relationship Id="rId12" Type="http://schemas.openxmlformats.org/officeDocument/2006/relationships/hyperlink" Target="https://www.gov.uk/government/publications/can-do-guide-for-organisers-of-voluntary-events/the-can-do-guide-to-organising-and-running-voluntary-and-community-events%23raffles_lotteries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foohttps://www.food.gov.uk/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://www.hse.gov.uk/voluntary/village-halls.htm" TargetMode="Externa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hyperlink" Target="https://www.gov.uk/government/publications/can-do-guide-for-organisers-of-voluntary-events/the-can-do-guide-to-organising-and-running-voluntary-and-community-events%23providing_alcoholic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Clare Davies</cp:lastModifiedBy>
  <cp:revision>3</cp:revision>
  <dcterms:created xsi:type="dcterms:W3CDTF">2023-03-05T18:59:00Z</dcterms:created>
  <dcterms:modified xsi:type="dcterms:W3CDTF">2023-06-20T18:06:00Z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2018-07-16T00:00:00Z</vt:filetime>
  </property>
</Properties>
</file>